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2A7F3" w14:textId="74C9E232" w:rsidR="002A1007" w:rsidRDefault="008654F1" w:rsidP="008654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54F1">
        <w:rPr>
          <w:rFonts w:ascii="Times New Roman" w:hAnsi="Times New Roman" w:cs="Times New Roman"/>
          <w:b/>
          <w:bCs/>
          <w:sz w:val="40"/>
          <w:szCs w:val="40"/>
        </w:rPr>
        <w:t>Рекомендации педагогам по дистанционному обучению сту</w:t>
      </w:r>
      <w:r w:rsidR="00043584">
        <w:rPr>
          <w:rFonts w:ascii="Times New Roman" w:hAnsi="Times New Roman" w:cs="Times New Roman"/>
          <w:b/>
          <w:bCs/>
          <w:sz w:val="40"/>
          <w:szCs w:val="40"/>
        </w:rPr>
        <w:t>дентов с инвалидностью и ограниченными</w:t>
      </w:r>
      <w:r w:rsidRPr="008654F1">
        <w:rPr>
          <w:rFonts w:ascii="Times New Roman" w:hAnsi="Times New Roman" w:cs="Times New Roman"/>
          <w:b/>
          <w:bCs/>
          <w:sz w:val="40"/>
          <w:szCs w:val="40"/>
        </w:rPr>
        <w:t xml:space="preserve"> возможностями здоровья</w:t>
      </w:r>
    </w:p>
    <w:p w14:paraId="213031C9" w14:textId="77777777" w:rsidR="005C1360" w:rsidRDefault="005C1360" w:rsidP="00E721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3046A7D" w14:textId="12D5AAD7" w:rsidR="008654F1" w:rsidRPr="00A50FC6" w:rsidRDefault="008654F1" w:rsidP="005B7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C6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043584">
        <w:rPr>
          <w:rFonts w:ascii="Times New Roman" w:hAnsi="Times New Roman" w:cs="Times New Roman"/>
          <w:sz w:val="28"/>
          <w:szCs w:val="28"/>
        </w:rPr>
        <w:t>н</w:t>
      </w:r>
      <w:r w:rsidRPr="00A50FC6">
        <w:rPr>
          <w:rFonts w:ascii="Times New Roman" w:hAnsi="Times New Roman" w:cs="Times New Roman"/>
          <w:sz w:val="28"/>
          <w:szCs w:val="28"/>
        </w:rPr>
        <w:t>иже предложены рекомендации по работе в дистанционном режиме со</w:t>
      </w:r>
      <w:r w:rsidR="005C1360">
        <w:rPr>
          <w:rFonts w:ascii="Times New Roman" w:hAnsi="Times New Roman" w:cs="Times New Roman"/>
          <w:sz w:val="28"/>
          <w:szCs w:val="28"/>
        </w:rPr>
        <w:t xml:space="preserve"> </w:t>
      </w:r>
      <w:r w:rsidRPr="00A50FC6">
        <w:rPr>
          <w:rFonts w:ascii="Times New Roman" w:hAnsi="Times New Roman" w:cs="Times New Roman"/>
          <w:sz w:val="28"/>
          <w:szCs w:val="28"/>
        </w:rPr>
        <w:t xml:space="preserve">студентами, имеющими инвалидность и особые образовательные потребности. </w:t>
      </w:r>
    </w:p>
    <w:p w14:paraId="7C591BC7" w14:textId="3101397C" w:rsidR="008654F1" w:rsidRPr="00A50FC6" w:rsidRDefault="008654F1" w:rsidP="005B7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C6">
        <w:rPr>
          <w:rFonts w:ascii="Times New Roman" w:hAnsi="Times New Roman" w:cs="Times New Roman"/>
          <w:sz w:val="28"/>
          <w:szCs w:val="28"/>
        </w:rPr>
        <w:t xml:space="preserve">Целью всех стратегий адаптации является не снижение требований и уровня образования, а создание условий для обучения студентов с инвалидностью наравне со всеми. </w:t>
      </w:r>
    </w:p>
    <w:p w14:paraId="43DB711B" w14:textId="4CB7ED1B" w:rsidR="00E7213E" w:rsidRPr="00A50FC6" w:rsidRDefault="00E7213E" w:rsidP="005B7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C6">
        <w:rPr>
          <w:rFonts w:ascii="Times New Roman" w:hAnsi="Times New Roman" w:cs="Times New Roman"/>
          <w:sz w:val="28"/>
          <w:szCs w:val="28"/>
        </w:rPr>
        <w:t xml:space="preserve">Работа в дистанционном формате со студентами с особыми образовательными потребностями отличается от работы в очной форме. Для каждой нозологии </w:t>
      </w:r>
      <w:r w:rsidR="00A50FC6" w:rsidRPr="00A50FC6">
        <w:rPr>
          <w:rFonts w:ascii="Times New Roman" w:hAnsi="Times New Roman" w:cs="Times New Roman"/>
          <w:sz w:val="28"/>
          <w:szCs w:val="28"/>
        </w:rPr>
        <w:t>есть своя специфика работы.</w:t>
      </w:r>
    </w:p>
    <w:p w14:paraId="60C3A222" w14:textId="77777777" w:rsidR="005C1360" w:rsidRDefault="005C1360" w:rsidP="005B71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F39A5F" w14:textId="2A55A70E" w:rsidR="00A50FC6" w:rsidRPr="00A50FC6" w:rsidRDefault="00A50FC6" w:rsidP="005B71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FC6">
        <w:rPr>
          <w:rFonts w:ascii="Times New Roman" w:hAnsi="Times New Roman" w:cs="Times New Roman"/>
          <w:b/>
          <w:sz w:val="28"/>
          <w:szCs w:val="28"/>
        </w:rPr>
        <w:t>Дистанционное обучение студентов с расстройствами аутистического спектра</w:t>
      </w:r>
    </w:p>
    <w:p w14:paraId="3244E337" w14:textId="63841A7B" w:rsidR="00A50FC6" w:rsidRDefault="00A50FC6" w:rsidP="005B71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FC6">
        <w:rPr>
          <w:rFonts w:ascii="Times New Roman" w:hAnsi="Times New Roman" w:cs="Times New Roman"/>
          <w:sz w:val="28"/>
          <w:szCs w:val="28"/>
        </w:rPr>
        <w:t>Большая часть студентов с расстройствами эмоционально-волевой сферы имеют диагноз РАС. Эти расстройства начинаются в детстве, сохраняются в подростковом и взрослом возрасте</w:t>
      </w:r>
      <w:r w:rsidRPr="00357E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Диагноз обусловлен </w:t>
      </w:r>
      <w:r w:rsidRPr="00357E8E">
        <w:rPr>
          <w:rFonts w:ascii="Times New Roman" w:hAnsi="Times New Roman" w:cs="Times New Roman"/>
          <w:sz w:val="28"/>
          <w:szCs w:val="28"/>
        </w:rPr>
        <w:t>неравномерность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7E8E">
        <w:rPr>
          <w:rFonts w:ascii="Times New Roman" w:hAnsi="Times New Roman" w:cs="Times New Roman"/>
          <w:sz w:val="28"/>
          <w:szCs w:val="28"/>
        </w:rPr>
        <w:t xml:space="preserve"> созревания психической, речевой, моторной, эмоциональной и других сфер 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E8E">
        <w:rPr>
          <w:rFonts w:ascii="Times New Roman" w:hAnsi="Times New Roman" w:cs="Times New Roman"/>
          <w:sz w:val="28"/>
          <w:szCs w:val="28"/>
        </w:rPr>
        <w:t xml:space="preserve">У всех лиц с РАС имеются сложные симптомы социальных, коммуникативных и поведенческих нарушений. И первым шагом к инклюзии становится признание их права на </w:t>
      </w:r>
      <w:r>
        <w:rPr>
          <w:rFonts w:ascii="Times New Roman" w:hAnsi="Times New Roman" w:cs="Times New Roman"/>
          <w:sz w:val="28"/>
          <w:szCs w:val="28"/>
        </w:rPr>
        <w:t>особенность.</w:t>
      </w:r>
    </w:p>
    <w:p w14:paraId="2BB99413" w14:textId="0AF2FD65" w:rsidR="003A1B68" w:rsidRDefault="00C63598" w:rsidP="005B71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552A">
        <w:rPr>
          <w:rFonts w:ascii="Times New Roman" w:hAnsi="Times New Roman" w:cs="Times New Roman"/>
          <w:sz w:val="28"/>
          <w:szCs w:val="28"/>
        </w:rPr>
        <w:t>Студент</w:t>
      </w:r>
      <w:r w:rsidRPr="00C63598">
        <w:rPr>
          <w:rFonts w:ascii="Times New Roman" w:hAnsi="Times New Roman" w:cs="Times New Roman"/>
          <w:iCs/>
          <w:sz w:val="28"/>
          <w:szCs w:val="28"/>
        </w:rPr>
        <w:t xml:space="preserve">ы трудно адаптируется в любой новой ситуации и при переменах ситуации. </w:t>
      </w:r>
      <w:r w:rsidR="004B552A">
        <w:rPr>
          <w:rFonts w:ascii="Times New Roman" w:hAnsi="Times New Roman" w:cs="Times New Roman"/>
          <w:iCs/>
          <w:sz w:val="28"/>
          <w:szCs w:val="28"/>
        </w:rPr>
        <w:t>О переменах в расписании, проверке знаний предупреждайте заранее.</w:t>
      </w:r>
    </w:p>
    <w:p w14:paraId="6C6AD82D" w14:textId="5A7F4D41" w:rsidR="00C63598" w:rsidRDefault="003A1B68" w:rsidP="005B71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Каждый урок</w:t>
      </w:r>
      <w:r w:rsidR="00AF3F7F">
        <w:rPr>
          <w:rFonts w:ascii="Times New Roman" w:hAnsi="Times New Roman" w:cs="Times New Roman"/>
          <w:iCs/>
          <w:sz w:val="28"/>
          <w:szCs w:val="28"/>
        </w:rPr>
        <w:t xml:space="preserve"> должен быть построен по единообразному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шаблону – приветствие, озвучивание темы занятия, проверка домашнего задания, подача нового материала, выполнение тренировочных упражнений (при необходимости), подведение итогов занятия, завершения урока. </w:t>
      </w:r>
      <w:r w:rsidR="004B552A">
        <w:rPr>
          <w:rFonts w:ascii="Times New Roman" w:hAnsi="Times New Roman" w:cs="Times New Roman"/>
          <w:iCs/>
          <w:sz w:val="28"/>
          <w:szCs w:val="28"/>
        </w:rPr>
        <w:t>Темп, ритм, скорость подачи материалы должны быть привычные для студента</w:t>
      </w:r>
      <w:r w:rsidR="00AF3F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552A">
        <w:rPr>
          <w:rFonts w:ascii="Times New Roman" w:hAnsi="Times New Roman" w:cs="Times New Roman"/>
          <w:iCs/>
          <w:sz w:val="28"/>
          <w:szCs w:val="28"/>
        </w:rPr>
        <w:t xml:space="preserve">- одинаковые в каждом занятии. </w:t>
      </w:r>
      <w:r>
        <w:rPr>
          <w:rFonts w:ascii="Times New Roman" w:hAnsi="Times New Roman" w:cs="Times New Roman"/>
          <w:iCs/>
          <w:sz w:val="28"/>
          <w:szCs w:val="28"/>
        </w:rPr>
        <w:t>Импровизации,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перестановки частей занятия, переход от одной темы к другой во время одного урока недопустимы, так как приведут к</w:t>
      </w:r>
      <w:r w:rsidR="00AF3F7F">
        <w:rPr>
          <w:rFonts w:ascii="Times New Roman" w:hAnsi="Times New Roman" w:cs="Times New Roman"/>
          <w:iCs/>
          <w:sz w:val="28"/>
          <w:szCs w:val="28"/>
        </w:rPr>
        <w:t xml:space="preserve"> выводу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студента</w:t>
      </w:r>
      <w:r w:rsidR="00AF3F7F">
        <w:rPr>
          <w:rFonts w:ascii="Times New Roman" w:hAnsi="Times New Roman" w:cs="Times New Roman"/>
          <w:iCs/>
          <w:sz w:val="28"/>
          <w:szCs w:val="28"/>
        </w:rPr>
        <w:t xml:space="preserve"> из рабочего состояния</w:t>
      </w:r>
      <w:r>
        <w:rPr>
          <w:rFonts w:ascii="Times New Roman" w:hAnsi="Times New Roman" w:cs="Times New Roman"/>
          <w:iCs/>
          <w:sz w:val="28"/>
          <w:szCs w:val="28"/>
        </w:rPr>
        <w:t>. Обучающемуся с РАС важны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привычная структура занятия,</w:t>
      </w:r>
      <w:r w:rsidR="004B55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3598" w:rsidRPr="00C63598">
        <w:rPr>
          <w:rFonts w:ascii="Times New Roman" w:hAnsi="Times New Roman" w:cs="Times New Roman"/>
          <w:iCs/>
          <w:sz w:val="28"/>
          <w:szCs w:val="28"/>
        </w:rPr>
        <w:t>обстановк</w:t>
      </w:r>
      <w:r w:rsidR="004B552A">
        <w:rPr>
          <w:rFonts w:ascii="Times New Roman" w:hAnsi="Times New Roman" w:cs="Times New Roman"/>
          <w:iCs/>
          <w:sz w:val="28"/>
          <w:szCs w:val="28"/>
        </w:rPr>
        <w:t>а, внешний вид педагога.</w:t>
      </w:r>
      <w:r w:rsidRPr="003A1B6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FDB9D3D" w14:textId="73FF411F" w:rsidR="00397A5A" w:rsidRPr="0051371F" w:rsidRDefault="00AF3F7F" w:rsidP="005B71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Педагог, работая дистанционно, лишен возможности рассчитывать на поддержку тьютора. Это нужно учитывать и самому оценивать психоэмоциональное состояние студента. Требуется особо до</w:t>
      </w:r>
      <w:r w:rsidR="00E55E17">
        <w:rPr>
          <w:rFonts w:ascii="Times New Roman" w:hAnsi="Times New Roman" w:cs="Times New Roman"/>
          <w:iCs/>
          <w:sz w:val="28"/>
          <w:szCs w:val="28"/>
        </w:rPr>
        <w:t>зировать подачу учебного материала для исключения пе</w:t>
      </w:r>
      <w:r w:rsidR="00397A5A">
        <w:rPr>
          <w:rFonts w:ascii="Times New Roman" w:hAnsi="Times New Roman" w:cs="Times New Roman"/>
          <w:iCs/>
          <w:sz w:val="28"/>
          <w:szCs w:val="28"/>
        </w:rPr>
        <w:t>регрузки</w:t>
      </w:r>
      <w:r w:rsidR="00E55E17">
        <w:rPr>
          <w:rFonts w:ascii="Times New Roman" w:hAnsi="Times New Roman" w:cs="Times New Roman"/>
          <w:iCs/>
          <w:sz w:val="28"/>
          <w:szCs w:val="28"/>
        </w:rPr>
        <w:t xml:space="preserve"> и эмоциональных срывов. </w:t>
      </w:r>
      <w:r w:rsidR="00397A5A">
        <w:rPr>
          <w:rFonts w:ascii="Times New Roman" w:hAnsi="Times New Roman" w:cs="Times New Roman"/>
          <w:iCs/>
          <w:sz w:val="28"/>
          <w:szCs w:val="28"/>
        </w:rPr>
        <w:t>У обучающихся с РАС о</w:t>
      </w:r>
      <w:r w:rsidR="00397A5A" w:rsidRPr="0051371F">
        <w:rPr>
          <w:rFonts w:ascii="Times New Roman" w:hAnsi="Times New Roman" w:cs="Times New Roman"/>
          <w:iCs/>
          <w:sz w:val="28"/>
          <w:szCs w:val="28"/>
        </w:rPr>
        <w:t>чень неровный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7A5A" w:rsidRPr="0051371F">
        <w:rPr>
          <w:rFonts w:ascii="Times New Roman" w:hAnsi="Times New Roman" w:cs="Times New Roman"/>
          <w:iCs/>
          <w:sz w:val="28"/>
          <w:szCs w:val="28"/>
        </w:rPr>
        <w:t>темп и продуктивность деятельности</w:t>
      </w:r>
      <w:r w:rsidR="00397A5A">
        <w:rPr>
          <w:rFonts w:ascii="Times New Roman" w:hAnsi="Times New Roman" w:cs="Times New Roman"/>
          <w:iCs/>
          <w:sz w:val="28"/>
          <w:szCs w:val="28"/>
        </w:rPr>
        <w:t>.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223D00C" w14:textId="5FCE9C9E" w:rsidR="00AF3F7F" w:rsidRDefault="00E55E17" w:rsidP="005B71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Нужно особенно внимательно следить за частотой и динамикой проявления признаков эмоционального напряжения студента (раскачивание, потряхивание частями тела, постукивание, нарастающ</w:t>
      </w:r>
      <w:r w:rsidR="00CA7979">
        <w:rPr>
          <w:rFonts w:ascii="Times New Roman" w:hAnsi="Times New Roman" w:cs="Times New Roman"/>
          <w:iCs/>
          <w:sz w:val="28"/>
          <w:szCs w:val="28"/>
        </w:rPr>
        <w:t xml:space="preserve">ие вербальные проявления). В такой ситуации следует переключить внимание студента с учебного материала </w:t>
      </w:r>
      <w:r w:rsidR="0051371F">
        <w:rPr>
          <w:rFonts w:ascii="Times New Roman" w:hAnsi="Times New Roman" w:cs="Times New Roman"/>
          <w:iCs/>
          <w:sz w:val="28"/>
          <w:szCs w:val="28"/>
        </w:rPr>
        <w:t xml:space="preserve">на простые привычные действия </w:t>
      </w:r>
      <w:r w:rsidR="00CA7979">
        <w:rPr>
          <w:rFonts w:ascii="Times New Roman" w:hAnsi="Times New Roman" w:cs="Times New Roman"/>
          <w:iCs/>
          <w:sz w:val="28"/>
          <w:szCs w:val="28"/>
        </w:rPr>
        <w:t>(предложить выпить воды, выполнить физические движения, упражнения, пройтись по комнате, выполнить дыхательные упражнения</w:t>
      </w:r>
      <w:r w:rsidR="0051371F">
        <w:rPr>
          <w:rFonts w:ascii="Times New Roman" w:hAnsi="Times New Roman" w:cs="Times New Roman"/>
          <w:iCs/>
          <w:sz w:val="28"/>
          <w:szCs w:val="28"/>
        </w:rPr>
        <w:t>.</w:t>
      </w:r>
    </w:p>
    <w:p w14:paraId="6F5E80C2" w14:textId="61FCA964" w:rsidR="0051371F" w:rsidRPr="0051371F" w:rsidRDefault="0051371F" w:rsidP="005B719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студентов с РАС может быть г</w:t>
      </w:r>
      <w:r w:rsidRPr="0051371F">
        <w:rPr>
          <w:rFonts w:ascii="Times New Roman" w:hAnsi="Times New Roman" w:cs="Times New Roman"/>
          <w:iCs/>
          <w:sz w:val="28"/>
          <w:szCs w:val="28"/>
        </w:rPr>
        <w:t xml:space="preserve">иперчувствительность на световые и/или звуковые раздражители.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51371F">
        <w:rPr>
          <w:rFonts w:ascii="Times New Roman" w:hAnsi="Times New Roman" w:cs="Times New Roman"/>
          <w:iCs/>
          <w:sz w:val="28"/>
          <w:szCs w:val="28"/>
        </w:rPr>
        <w:t>возможности организовать обучение в помещении, где не будет резких мельканий световых пятен, должно быть ровное, приглушенное освещение. Снизить или убрать звуковые раздражители – фоновые разговоры, посторонние звуки, музыку.</w:t>
      </w:r>
    </w:p>
    <w:p w14:paraId="550C541A" w14:textId="77777777" w:rsidR="00F075ED" w:rsidRDefault="00F075ED" w:rsidP="005B71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обучающихся с РАС наблюдаются:</w:t>
      </w:r>
    </w:p>
    <w:p w14:paraId="19CCA942" w14:textId="1047F0C7" w:rsidR="00F075ED" w:rsidRDefault="00F075ED" w:rsidP="005B71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</w:t>
      </w:r>
      <w:r w:rsidR="0051371F" w:rsidRPr="0051371F">
        <w:rPr>
          <w:rFonts w:ascii="Times New Roman" w:hAnsi="Times New Roman" w:cs="Times New Roman"/>
          <w:iCs/>
          <w:sz w:val="28"/>
          <w:szCs w:val="28"/>
        </w:rPr>
        <w:t>ру</w:t>
      </w:r>
      <w:r w:rsidR="00397A5A">
        <w:rPr>
          <w:rFonts w:ascii="Times New Roman" w:hAnsi="Times New Roman" w:cs="Times New Roman"/>
          <w:iCs/>
          <w:sz w:val="28"/>
          <w:szCs w:val="28"/>
        </w:rPr>
        <w:t>дности «целостного» восприятия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виде </w:t>
      </w:r>
      <w:r w:rsidR="00397A5A">
        <w:rPr>
          <w:rFonts w:ascii="Times New Roman" w:hAnsi="Times New Roman" w:cs="Times New Roman"/>
          <w:iCs/>
          <w:sz w:val="28"/>
          <w:szCs w:val="28"/>
        </w:rPr>
        <w:t>ч</w:t>
      </w:r>
      <w:r w:rsidR="0051371F" w:rsidRPr="0051371F">
        <w:rPr>
          <w:rFonts w:ascii="Times New Roman" w:hAnsi="Times New Roman" w:cs="Times New Roman"/>
          <w:iCs/>
          <w:sz w:val="28"/>
          <w:szCs w:val="28"/>
        </w:rPr>
        <w:t>резмерно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="0051371F" w:rsidRPr="0051371F">
        <w:rPr>
          <w:rFonts w:ascii="Times New Roman" w:hAnsi="Times New Roman" w:cs="Times New Roman"/>
          <w:iCs/>
          <w:sz w:val="28"/>
          <w:szCs w:val="28"/>
        </w:rPr>
        <w:t xml:space="preserve"> реагировани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="0051371F" w:rsidRPr="0051371F">
        <w:rPr>
          <w:rFonts w:ascii="Times New Roman" w:hAnsi="Times New Roman" w:cs="Times New Roman"/>
          <w:iCs/>
          <w:sz w:val="28"/>
          <w:szCs w:val="28"/>
        </w:rPr>
        <w:t xml:space="preserve"> на какой-то один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371F" w:rsidRPr="0051371F">
        <w:rPr>
          <w:rFonts w:ascii="Times New Roman" w:hAnsi="Times New Roman" w:cs="Times New Roman"/>
          <w:iCs/>
          <w:sz w:val="28"/>
          <w:szCs w:val="28"/>
        </w:rPr>
        <w:t>раздражитель / объект, незначительный по интенсивности / значимости для нормативно-развивающегося человек</w:t>
      </w:r>
      <w:r>
        <w:rPr>
          <w:rFonts w:ascii="Times New Roman" w:hAnsi="Times New Roman" w:cs="Times New Roman"/>
          <w:iCs/>
          <w:sz w:val="28"/>
          <w:szCs w:val="28"/>
        </w:rPr>
        <w:t xml:space="preserve">а. </w:t>
      </w:r>
    </w:p>
    <w:p w14:paraId="6B189CF2" w14:textId="3DF7B8E3" w:rsidR="00F075ED" w:rsidRDefault="00F075ED" w:rsidP="005B71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при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высоком у</w:t>
      </w:r>
      <w:r w:rsidRPr="00397A5A">
        <w:rPr>
          <w:rFonts w:ascii="Times New Roman" w:hAnsi="Times New Roman" w:cs="Times New Roman"/>
          <w:iCs/>
          <w:sz w:val="28"/>
          <w:szCs w:val="28"/>
        </w:rPr>
        <w:t>ровне</w:t>
      </w:r>
      <w:r w:rsidR="00397A5A" w:rsidRPr="00397A5A">
        <w:rPr>
          <w:rFonts w:ascii="Times New Roman" w:hAnsi="Times New Roman" w:cs="Times New Roman"/>
          <w:iCs/>
          <w:sz w:val="28"/>
          <w:szCs w:val="28"/>
        </w:rPr>
        <w:t xml:space="preserve"> развития памяти во всех модальностях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отмечается </w:t>
      </w:r>
      <w:r w:rsidR="00397A5A" w:rsidRPr="00397A5A">
        <w:rPr>
          <w:rFonts w:ascii="Times New Roman" w:hAnsi="Times New Roman" w:cs="Times New Roman"/>
          <w:iCs/>
          <w:sz w:val="28"/>
          <w:szCs w:val="28"/>
        </w:rPr>
        <w:t>избирательность запоминания (</w:t>
      </w:r>
      <w:r w:rsidR="00397A5A">
        <w:rPr>
          <w:rFonts w:ascii="Times New Roman" w:hAnsi="Times New Roman" w:cs="Times New Roman"/>
          <w:iCs/>
          <w:sz w:val="28"/>
          <w:szCs w:val="28"/>
        </w:rPr>
        <w:t>хорошо запоминает</w:t>
      </w:r>
      <w:r>
        <w:rPr>
          <w:rFonts w:ascii="Times New Roman" w:hAnsi="Times New Roman" w:cs="Times New Roman"/>
          <w:iCs/>
          <w:sz w:val="28"/>
          <w:szCs w:val="28"/>
        </w:rPr>
        <w:t>ся</w:t>
      </w:r>
      <w:r w:rsidR="00397A5A">
        <w:rPr>
          <w:rFonts w:ascii="Times New Roman" w:hAnsi="Times New Roman" w:cs="Times New Roman"/>
          <w:iCs/>
          <w:sz w:val="28"/>
          <w:szCs w:val="28"/>
        </w:rPr>
        <w:t xml:space="preserve"> то, что входит в сферу</w:t>
      </w:r>
      <w:r w:rsidR="00397A5A" w:rsidRPr="00397A5A">
        <w:rPr>
          <w:rFonts w:ascii="Times New Roman" w:hAnsi="Times New Roman" w:cs="Times New Roman"/>
          <w:iCs/>
          <w:sz w:val="28"/>
          <w:szCs w:val="28"/>
        </w:rPr>
        <w:t xml:space="preserve"> повышенного интереса).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397A5A" w:rsidRPr="00397A5A">
        <w:rPr>
          <w:rFonts w:ascii="Times New Roman" w:hAnsi="Times New Roman" w:cs="Times New Roman"/>
          <w:iCs/>
          <w:sz w:val="28"/>
          <w:szCs w:val="28"/>
        </w:rPr>
        <w:t xml:space="preserve">ожет наблюдаться </w:t>
      </w:r>
      <w:r>
        <w:rPr>
          <w:rFonts w:ascii="Times New Roman" w:hAnsi="Times New Roman" w:cs="Times New Roman"/>
          <w:iCs/>
          <w:sz w:val="28"/>
          <w:szCs w:val="28"/>
        </w:rPr>
        <w:t>задержка</w:t>
      </w:r>
      <w:r w:rsidR="00397A5A" w:rsidRPr="00397A5A">
        <w:rPr>
          <w:rFonts w:ascii="Times New Roman" w:hAnsi="Times New Roman" w:cs="Times New Roman"/>
          <w:iCs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восприятии и </w:t>
      </w:r>
      <w:r w:rsidR="00397A5A" w:rsidRPr="00397A5A">
        <w:rPr>
          <w:rFonts w:ascii="Times New Roman" w:hAnsi="Times New Roman" w:cs="Times New Roman"/>
          <w:iCs/>
          <w:sz w:val="28"/>
          <w:szCs w:val="28"/>
        </w:rPr>
        <w:t>воспроизведении материала (ответ с отсрочкой во времени).</w:t>
      </w:r>
      <w:r w:rsidR="00397A5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A5BC28C" w14:textId="09884E27" w:rsidR="007A7E2C" w:rsidRPr="0030762A" w:rsidRDefault="00397A5A" w:rsidP="005B71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Педагог </w:t>
      </w:r>
      <w:r w:rsidR="00F075ED">
        <w:rPr>
          <w:rFonts w:ascii="Times New Roman" w:hAnsi="Times New Roman" w:cs="Times New Roman"/>
          <w:iCs/>
          <w:sz w:val="28"/>
          <w:szCs w:val="28"/>
        </w:rPr>
        <w:t>должен учитывать эти моменты. Не торопить студента с ответом.</w:t>
      </w:r>
    </w:p>
    <w:p w14:paraId="02A1751C" w14:textId="35C4E171" w:rsidR="007A7E2C" w:rsidRPr="007A7E2C" w:rsidRDefault="007A7E2C" w:rsidP="005B71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7A7E2C">
        <w:rPr>
          <w:rFonts w:ascii="Times New Roman" w:hAnsi="Times New Roman" w:cs="Times New Roman"/>
          <w:iCs/>
          <w:sz w:val="28"/>
          <w:szCs w:val="28"/>
        </w:rPr>
        <w:t>ыслительные процессы</w:t>
      </w:r>
      <w:r>
        <w:rPr>
          <w:rFonts w:ascii="Times New Roman" w:hAnsi="Times New Roman" w:cs="Times New Roman"/>
          <w:iCs/>
          <w:sz w:val="28"/>
          <w:szCs w:val="28"/>
        </w:rPr>
        <w:t xml:space="preserve"> у лиц с РАС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7E2C">
        <w:rPr>
          <w:rFonts w:ascii="Times New Roman" w:hAnsi="Times New Roman" w:cs="Times New Roman"/>
          <w:iCs/>
          <w:sz w:val="28"/>
          <w:szCs w:val="28"/>
        </w:rPr>
        <w:t>протекают быстро, но трудно понять, как студент пришел к решению.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Потому что у них есть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7A7E2C">
        <w:rPr>
          <w:rFonts w:ascii="Times New Roman" w:hAnsi="Times New Roman" w:cs="Times New Roman"/>
          <w:iCs/>
          <w:sz w:val="28"/>
          <w:szCs w:val="28"/>
        </w:rPr>
        <w:t>озможность опираться в мышлении на как бы незначительные, несущественные детали и свойства объектов и явлений. Нестандартность,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7E2C">
        <w:rPr>
          <w:rFonts w:ascii="Times New Roman" w:hAnsi="Times New Roman" w:cs="Times New Roman"/>
          <w:iCs/>
          <w:sz w:val="28"/>
          <w:szCs w:val="28"/>
        </w:rPr>
        <w:t xml:space="preserve">определенного рода креативность мышления. Часто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наблюдается </w:t>
      </w:r>
      <w:r w:rsidRPr="007A7E2C">
        <w:rPr>
          <w:rFonts w:ascii="Times New Roman" w:hAnsi="Times New Roman" w:cs="Times New Roman"/>
          <w:iCs/>
          <w:sz w:val="28"/>
          <w:szCs w:val="28"/>
        </w:rPr>
        <w:t>наличие непоследовательности мышления,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7E2C">
        <w:rPr>
          <w:rFonts w:ascii="Times New Roman" w:hAnsi="Times New Roman" w:cs="Times New Roman"/>
          <w:iCs/>
          <w:sz w:val="28"/>
          <w:szCs w:val="28"/>
        </w:rPr>
        <w:t>«зон» сверхценных интересов, своеобразных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7E2C">
        <w:rPr>
          <w:rFonts w:ascii="Times New Roman" w:hAnsi="Times New Roman" w:cs="Times New Roman"/>
          <w:iCs/>
          <w:sz w:val="28"/>
          <w:szCs w:val="28"/>
        </w:rPr>
        <w:t>интеллектуальных увлечений.</w:t>
      </w:r>
    </w:p>
    <w:p w14:paraId="47BC28D8" w14:textId="696334AB" w:rsidR="007A7E2C" w:rsidRDefault="007A7E2C" w:rsidP="005B71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 построении урока необходимо учитывать сложности студента </w:t>
      </w:r>
      <w:r w:rsidRPr="007A7E2C">
        <w:rPr>
          <w:rFonts w:ascii="Times New Roman" w:hAnsi="Times New Roman" w:cs="Times New Roman"/>
          <w:iCs/>
          <w:sz w:val="28"/>
          <w:szCs w:val="28"/>
        </w:rPr>
        <w:t xml:space="preserve">в коммуникативной сфере: </w:t>
      </w:r>
      <w:r w:rsidR="0030762A">
        <w:rPr>
          <w:rFonts w:ascii="Times New Roman" w:hAnsi="Times New Roman" w:cs="Times New Roman"/>
          <w:iCs/>
          <w:sz w:val="28"/>
          <w:szCs w:val="28"/>
        </w:rPr>
        <w:t xml:space="preserve">ему </w:t>
      </w:r>
      <w:r>
        <w:rPr>
          <w:rFonts w:ascii="Times New Roman" w:hAnsi="Times New Roman" w:cs="Times New Roman"/>
          <w:iCs/>
          <w:sz w:val="28"/>
          <w:szCs w:val="28"/>
        </w:rPr>
        <w:t xml:space="preserve">сложно самому начать диалог, задать вопрос, ответить на вопрос полным предложением. Поэтому при проверке знаний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предпочтительно использовать письменную форму, тестовый вариант опроса.</w:t>
      </w:r>
    </w:p>
    <w:p w14:paraId="408BA7B9" w14:textId="4EF5696F" w:rsidR="007A7E2C" w:rsidRPr="007A7E2C" w:rsidRDefault="007A7E2C" w:rsidP="005B719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лиц с РАС имеются</w:t>
      </w:r>
      <w:r w:rsidR="005C1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7E2C">
        <w:rPr>
          <w:rFonts w:ascii="Times New Roman" w:hAnsi="Times New Roman" w:cs="Times New Roman"/>
          <w:iCs/>
          <w:sz w:val="28"/>
          <w:szCs w:val="28"/>
        </w:rPr>
        <w:t>специфические трудности со</w:t>
      </w:r>
      <w:r>
        <w:rPr>
          <w:rFonts w:ascii="Times New Roman" w:hAnsi="Times New Roman" w:cs="Times New Roman"/>
          <w:iCs/>
          <w:sz w:val="28"/>
          <w:szCs w:val="28"/>
        </w:rPr>
        <w:t xml:space="preserve">циальной адаптации: </w:t>
      </w:r>
      <w:r w:rsidR="0030762A">
        <w:rPr>
          <w:rFonts w:ascii="Times New Roman" w:hAnsi="Times New Roman" w:cs="Times New Roman"/>
          <w:iCs/>
          <w:sz w:val="28"/>
          <w:szCs w:val="28"/>
        </w:rPr>
        <w:t xml:space="preserve">они </w:t>
      </w:r>
      <w:r>
        <w:rPr>
          <w:rFonts w:ascii="Times New Roman" w:hAnsi="Times New Roman" w:cs="Times New Roman"/>
          <w:iCs/>
          <w:sz w:val="28"/>
          <w:szCs w:val="28"/>
        </w:rPr>
        <w:t>не «считываю</w:t>
      </w:r>
      <w:r w:rsidRPr="007A7E2C">
        <w:rPr>
          <w:rFonts w:ascii="Times New Roman" w:hAnsi="Times New Roman" w:cs="Times New Roman"/>
          <w:iCs/>
          <w:sz w:val="28"/>
          <w:szCs w:val="28"/>
        </w:rPr>
        <w:t>т» эмоциональног</w:t>
      </w:r>
      <w:r>
        <w:rPr>
          <w:rFonts w:ascii="Times New Roman" w:hAnsi="Times New Roman" w:cs="Times New Roman"/>
          <w:iCs/>
          <w:sz w:val="28"/>
          <w:szCs w:val="28"/>
        </w:rPr>
        <w:t>о контекста ситуации, не понимаю</w:t>
      </w:r>
      <w:r w:rsidRPr="007A7E2C">
        <w:rPr>
          <w:rFonts w:ascii="Times New Roman" w:hAnsi="Times New Roman" w:cs="Times New Roman"/>
          <w:iCs/>
          <w:sz w:val="28"/>
          <w:szCs w:val="28"/>
        </w:rPr>
        <w:t xml:space="preserve">т </w:t>
      </w:r>
      <w:bookmarkStart w:id="0" w:name="_GoBack"/>
      <w:bookmarkEnd w:id="0"/>
      <w:r w:rsidRPr="007A7E2C">
        <w:rPr>
          <w:rFonts w:ascii="Times New Roman" w:hAnsi="Times New Roman" w:cs="Times New Roman"/>
          <w:iCs/>
          <w:sz w:val="28"/>
          <w:szCs w:val="28"/>
        </w:rPr>
        <w:t>юмор, переносный смысл.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Педагогу по возможности, не перегружать свою</w:t>
      </w:r>
      <w:r w:rsidRPr="007A7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речь фразеологическими оборотами, не использовать </w:t>
      </w:r>
      <w:r w:rsidR="0030762A">
        <w:rPr>
          <w:rFonts w:ascii="Times New Roman" w:hAnsi="Times New Roman" w:cs="Times New Roman"/>
          <w:iCs/>
          <w:sz w:val="28"/>
          <w:szCs w:val="28"/>
        </w:rPr>
        <w:t xml:space="preserve">фразы или ситуации с </w:t>
      </w:r>
      <w:r>
        <w:rPr>
          <w:rFonts w:ascii="Times New Roman" w:hAnsi="Times New Roman" w:cs="Times New Roman"/>
          <w:iCs/>
          <w:sz w:val="28"/>
          <w:szCs w:val="28"/>
        </w:rPr>
        <w:t>переносны</w:t>
      </w:r>
      <w:r w:rsidR="0030762A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 xml:space="preserve"> смысл</w:t>
      </w:r>
      <w:r w:rsidR="0030762A">
        <w:rPr>
          <w:rFonts w:ascii="Times New Roman" w:hAnsi="Times New Roman" w:cs="Times New Roman"/>
          <w:iCs/>
          <w:sz w:val="28"/>
          <w:szCs w:val="28"/>
        </w:rPr>
        <w:t>ом</w:t>
      </w:r>
      <w:r>
        <w:rPr>
          <w:rFonts w:ascii="Times New Roman" w:hAnsi="Times New Roman" w:cs="Times New Roman"/>
          <w:iCs/>
          <w:sz w:val="28"/>
          <w:szCs w:val="28"/>
        </w:rPr>
        <w:t>, учитывать, что эмоциональный контекст студент может и не понять.</w:t>
      </w:r>
      <w:r w:rsidR="0030762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1AD1D9B" w14:textId="77777777" w:rsidR="007A7E2C" w:rsidRPr="007A7E2C" w:rsidRDefault="007A7E2C" w:rsidP="007A7E2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07165F89" w14:textId="7BA73134" w:rsidR="007A7E2C" w:rsidRDefault="007A7E2C" w:rsidP="007A7E2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sectPr w:rsidR="007A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75"/>
    <w:rsid w:val="00043584"/>
    <w:rsid w:val="002A1007"/>
    <w:rsid w:val="0030762A"/>
    <w:rsid w:val="00397A5A"/>
    <w:rsid w:val="003A1B68"/>
    <w:rsid w:val="004B552A"/>
    <w:rsid w:val="0051371F"/>
    <w:rsid w:val="005B719C"/>
    <w:rsid w:val="005C1360"/>
    <w:rsid w:val="007A7E2C"/>
    <w:rsid w:val="00812C75"/>
    <w:rsid w:val="008654F1"/>
    <w:rsid w:val="00A50FC6"/>
    <w:rsid w:val="00AF3F7F"/>
    <w:rsid w:val="00C63598"/>
    <w:rsid w:val="00CA7979"/>
    <w:rsid w:val="00E55E17"/>
    <w:rsid w:val="00E7213E"/>
    <w:rsid w:val="00F0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75EC"/>
  <w15:docId w15:val="{D7BF1365-A84A-4DD4-BF76-0B422250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Ходаенко Наталья Владимировна</cp:lastModifiedBy>
  <cp:revision>8</cp:revision>
  <dcterms:created xsi:type="dcterms:W3CDTF">2020-04-07T13:08:00Z</dcterms:created>
  <dcterms:modified xsi:type="dcterms:W3CDTF">2020-04-09T03:35:00Z</dcterms:modified>
</cp:coreProperties>
</file>