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2F" w:rsidRPr="005117B8" w:rsidRDefault="009D1D2F" w:rsidP="009D1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4A2A87">
        <w:rPr>
          <w:rFonts w:ascii="Times New Roman" w:hAnsi="Times New Roman"/>
          <w:b/>
          <w:sz w:val="28"/>
          <w:szCs w:val="28"/>
        </w:rPr>
        <w:t xml:space="preserve"> НОВОСИБИРСКИЙ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7B8">
        <w:rPr>
          <w:rFonts w:ascii="Times New Roman" w:hAnsi="Times New Roman"/>
          <w:b/>
          <w:sz w:val="28"/>
          <w:szCs w:val="28"/>
        </w:rPr>
        <w:t>ЧЕМПИОНАТ «АБИЛИМПИКС</w:t>
      </w:r>
      <w:r>
        <w:rPr>
          <w:rFonts w:ascii="Times New Roman" w:hAnsi="Times New Roman"/>
          <w:b/>
          <w:sz w:val="28"/>
          <w:szCs w:val="28"/>
        </w:rPr>
        <w:t>-2020</w:t>
      </w:r>
      <w:r w:rsidRPr="005117B8">
        <w:rPr>
          <w:rFonts w:ascii="Times New Roman" w:hAnsi="Times New Roman"/>
          <w:b/>
          <w:sz w:val="28"/>
          <w:szCs w:val="28"/>
        </w:rPr>
        <w:t>»</w:t>
      </w:r>
    </w:p>
    <w:p w:rsidR="009D1D2F" w:rsidRPr="005117B8" w:rsidRDefault="009D1D2F" w:rsidP="009D1D2F">
      <w:pPr>
        <w:jc w:val="right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</w:t>
      </w:r>
    </w:p>
    <w:p w:rsidR="009D1D2F" w:rsidRDefault="009D1D2F" w:rsidP="009D1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7C1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лавным экспертом</w:t>
      </w:r>
    </w:p>
    <w:p w:rsidR="009D1D2F" w:rsidRDefault="009D1D2F" w:rsidP="009D1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компетенции «Фотограф-репортер» </w:t>
      </w:r>
    </w:p>
    <w:p w:rsidR="009D1D2F" w:rsidRPr="005117B8" w:rsidRDefault="004A2A87" w:rsidP="009D1D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Рузанкиным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Евгением</w:t>
      </w:r>
      <w:r w:rsidR="009D1D2F">
        <w:rPr>
          <w:rFonts w:ascii="Times New Roman" w:hAnsi="Times New Roman"/>
          <w:b/>
          <w:sz w:val="28"/>
          <w:szCs w:val="28"/>
        </w:rPr>
        <w:t xml:space="preserve"> Александровичем</w:t>
      </w:r>
    </w:p>
    <w:p w:rsidR="009D1D2F" w:rsidRPr="005117B8" w:rsidRDefault="009D1D2F" w:rsidP="009D1D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D2F" w:rsidRPr="00542B76" w:rsidRDefault="009D1D2F" w:rsidP="009D1D2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D1D2F" w:rsidRDefault="009D1D2F" w:rsidP="009D1D2F">
      <w:pPr>
        <w:jc w:val="center"/>
        <w:rPr>
          <w:rFonts w:ascii="Times New Roman" w:hAnsi="Times New Roman"/>
          <w:b/>
          <w:sz w:val="28"/>
          <w:szCs w:val="28"/>
        </w:rPr>
      </w:pPr>
      <w:r w:rsidRPr="005117B8">
        <w:rPr>
          <w:rFonts w:ascii="Times New Roman" w:hAnsi="Times New Roman"/>
          <w:b/>
          <w:sz w:val="28"/>
          <w:szCs w:val="28"/>
        </w:rPr>
        <w:t>КОНКУРСНОЕ ЗАДАНИЕ</w:t>
      </w:r>
    </w:p>
    <w:p w:rsidR="009D1D2F" w:rsidRPr="005117B8" w:rsidRDefault="009D1D2F" w:rsidP="009D1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(отборочного тура)</w:t>
      </w:r>
    </w:p>
    <w:p w:rsidR="009D1D2F" w:rsidRDefault="009D1D2F" w:rsidP="009D1D2F">
      <w:pPr>
        <w:jc w:val="center"/>
        <w:rPr>
          <w:rFonts w:ascii="Times New Roman" w:hAnsi="Times New Roman"/>
          <w:sz w:val="28"/>
          <w:szCs w:val="28"/>
        </w:rPr>
      </w:pPr>
      <w:r w:rsidRPr="005117B8">
        <w:rPr>
          <w:rFonts w:ascii="Times New Roman" w:hAnsi="Times New Roman"/>
          <w:sz w:val="28"/>
          <w:szCs w:val="28"/>
        </w:rPr>
        <w:t xml:space="preserve">по компетенции </w:t>
      </w:r>
    </w:p>
    <w:p w:rsidR="009D1D2F" w:rsidRPr="00057E4E" w:rsidRDefault="009D1D2F" w:rsidP="009D1D2F">
      <w:pPr>
        <w:jc w:val="center"/>
        <w:rPr>
          <w:rFonts w:ascii="Times New Roman" w:hAnsi="Times New Roman"/>
          <w:sz w:val="44"/>
          <w:szCs w:val="44"/>
        </w:rPr>
      </w:pPr>
      <w:r w:rsidRPr="00057E4E">
        <w:rPr>
          <w:rFonts w:ascii="Times New Roman" w:hAnsi="Times New Roman"/>
          <w:b/>
          <w:sz w:val="44"/>
          <w:szCs w:val="44"/>
          <w:u w:val="single"/>
        </w:rPr>
        <w:t>«</w:t>
      </w:r>
      <w:r>
        <w:rPr>
          <w:rFonts w:ascii="Times New Roman" w:hAnsi="Times New Roman"/>
          <w:b/>
          <w:sz w:val="44"/>
          <w:szCs w:val="44"/>
          <w:u w:val="single"/>
        </w:rPr>
        <w:t>Фотограф-репортер</w:t>
      </w:r>
      <w:r w:rsidRPr="00057E4E">
        <w:rPr>
          <w:rFonts w:ascii="Times New Roman" w:hAnsi="Times New Roman"/>
          <w:b/>
          <w:sz w:val="44"/>
          <w:szCs w:val="44"/>
          <w:u w:val="single"/>
        </w:rPr>
        <w:t>»</w:t>
      </w:r>
    </w:p>
    <w:p w:rsidR="009D1D2F" w:rsidRPr="005117B8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Pr="005117B8" w:rsidRDefault="002C7C17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4093" cy="2581275"/>
            <wp:effectExtent l="19050" t="0" r="0" b="0"/>
            <wp:docPr id="1" name="Рисунок 0" descr="001д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дд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594" cy="25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D2F" w:rsidRPr="005117B8" w:rsidRDefault="009D1D2F" w:rsidP="009D1D2F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9D1D2F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9D1D2F" w:rsidRDefault="004A2A87" w:rsidP="009D1D2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</w:t>
      </w:r>
      <w:r w:rsidR="009D1D2F">
        <w:rPr>
          <w:rFonts w:ascii="Times New Roman" w:hAnsi="Times New Roman"/>
          <w:b/>
          <w:sz w:val="28"/>
          <w:szCs w:val="28"/>
        </w:rPr>
        <w:t xml:space="preserve"> 2020</w:t>
      </w:r>
    </w:p>
    <w:p w:rsidR="007868F5" w:rsidRDefault="007868F5" w:rsidP="007868F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36CA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17617" w:rsidRPr="00536CA2" w:rsidRDefault="00B17617" w:rsidP="007868F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7868F5" w:rsidRPr="00536CA2" w:rsidRDefault="007868F5" w:rsidP="00786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>Описание компетенции.</w:t>
      </w:r>
    </w:p>
    <w:p w:rsidR="00633D9D" w:rsidRPr="00536CA2" w:rsidRDefault="007868F5" w:rsidP="007868F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 xml:space="preserve">1.1.Актуальность компетенции. </w:t>
      </w:r>
    </w:p>
    <w:p w:rsidR="007868F5" w:rsidRPr="00536CA2" w:rsidRDefault="00633D9D" w:rsidP="00536C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sz w:val="26"/>
          <w:szCs w:val="26"/>
        </w:rPr>
        <w:t>Репортажная фотография является одной из наиболее востребованных специализаций в индустрии фотографии. Основными сферами трудоустройства фотографов-репортеров являются средства массовой информации, информационные агентства, крупные компании</w:t>
      </w:r>
      <w:r w:rsidR="00933F6D" w:rsidRPr="00536CA2">
        <w:rPr>
          <w:rFonts w:ascii="Times New Roman" w:hAnsi="Times New Roman"/>
          <w:sz w:val="26"/>
          <w:szCs w:val="26"/>
        </w:rPr>
        <w:t xml:space="preserve"> с </w:t>
      </w:r>
      <w:r w:rsidR="00933F6D" w:rsidRPr="00536CA2">
        <w:rPr>
          <w:rFonts w:ascii="Times New Roman" w:hAnsi="Times New Roman"/>
          <w:sz w:val="26"/>
          <w:szCs w:val="26"/>
          <w:lang w:val="en-US"/>
        </w:rPr>
        <w:t>PR</w:t>
      </w:r>
      <w:r w:rsidR="00933F6D" w:rsidRPr="00536CA2">
        <w:rPr>
          <w:rFonts w:ascii="Times New Roman" w:hAnsi="Times New Roman"/>
          <w:sz w:val="26"/>
          <w:szCs w:val="26"/>
        </w:rPr>
        <w:t xml:space="preserve"> отделами</w:t>
      </w:r>
      <w:r w:rsidRPr="00536CA2">
        <w:rPr>
          <w:rFonts w:ascii="Times New Roman" w:hAnsi="Times New Roman"/>
          <w:sz w:val="26"/>
          <w:szCs w:val="26"/>
        </w:rPr>
        <w:t xml:space="preserve">, образовательные учреждения, а также многие другие организации, нуждающиеся </w:t>
      </w:r>
      <w:r w:rsidR="00933F6D" w:rsidRPr="00536CA2">
        <w:rPr>
          <w:rFonts w:ascii="Times New Roman" w:hAnsi="Times New Roman"/>
          <w:sz w:val="26"/>
          <w:szCs w:val="26"/>
        </w:rPr>
        <w:t xml:space="preserve">в системном получении фотоматериалов. </w:t>
      </w:r>
    </w:p>
    <w:p w:rsidR="00933F6D" w:rsidRPr="00536CA2" w:rsidRDefault="00933F6D" w:rsidP="00536C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sz w:val="26"/>
          <w:szCs w:val="26"/>
        </w:rPr>
        <w:t>Специфика профессии позволяет иметь полный рабочий день, или частичную занятость. Кроме того, зачастую возможен удаленный формат работы, при котором покупател</w:t>
      </w:r>
      <w:r w:rsidR="007073C6" w:rsidRPr="00536CA2">
        <w:rPr>
          <w:rFonts w:ascii="Times New Roman" w:hAnsi="Times New Roman"/>
          <w:sz w:val="26"/>
          <w:szCs w:val="26"/>
        </w:rPr>
        <w:t>я</w:t>
      </w:r>
      <w:r w:rsidRPr="00536CA2">
        <w:rPr>
          <w:rFonts w:ascii="Times New Roman" w:hAnsi="Times New Roman"/>
          <w:sz w:val="26"/>
          <w:szCs w:val="26"/>
        </w:rPr>
        <w:t>м</w:t>
      </w:r>
      <w:r w:rsidR="007073C6" w:rsidRPr="00536CA2">
        <w:rPr>
          <w:rFonts w:ascii="Times New Roman" w:hAnsi="Times New Roman"/>
          <w:sz w:val="26"/>
          <w:szCs w:val="26"/>
        </w:rPr>
        <w:t>и</w:t>
      </w:r>
      <w:r w:rsidRPr="00536CA2">
        <w:rPr>
          <w:rFonts w:ascii="Times New Roman" w:hAnsi="Times New Roman"/>
          <w:sz w:val="26"/>
          <w:szCs w:val="26"/>
        </w:rPr>
        <w:t xml:space="preserve"> фотографий являются информационные агентства или фотобанки. Данные особенности особенно важны для профессиональной актуализации инвалидов.</w:t>
      </w:r>
    </w:p>
    <w:p w:rsidR="00933F6D" w:rsidRPr="00536CA2" w:rsidRDefault="007073C6" w:rsidP="00536C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sz w:val="26"/>
          <w:szCs w:val="26"/>
        </w:rPr>
        <w:t>Помимо коммерческой составляющей профессии, репортажная фотография является наиболее популярной</w:t>
      </w:r>
      <w:r w:rsidR="00ED4840" w:rsidRPr="00536CA2">
        <w:rPr>
          <w:rFonts w:ascii="Times New Roman" w:hAnsi="Times New Roman"/>
          <w:sz w:val="26"/>
          <w:szCs w:val="26"/>
        </w:rPr>
        <w:t xml:space="preserve"> и доступной </w:t>
      </w:r>
      <w:r w:rsidRPr="00536CA2">
        <w:rPr>
          <w:rFonts w:ascii="Times New Roman" w:hAnsi="Times New Roman"/>
          <w:sz w:val="26"/>
          <w:szCs w:val="26"/>
        </w:rPr>
        <w:t>фо</w:t>
      </w:r>
      <w:r w:rsidR="00ED4840" w:rsidRPr="00536CA2">
        <w:rPr>
          <w:rFonts w:ascii="Times New Roman" w:hAnsi="Times New Roman"/>
          <w:sz w:val="26"/>
          <w:szCs w:val="26"/>
        </w:rPr>
        <w:t>рмой творческого самовыражения. Таким образом, репортажную фотографий можно рассматривать в качестве средства адаптации инвалидов.</w:t>
      </w:r>
    </w:p>
    <w:p w:rsidR="00633D9D" w:rsidRPr="00536CA2" w:rsidRDefault="00633D9D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C95BBA" w:rsidRDefault="00C95BBA" w:rsidP="00C95BB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2758D">
        <w:rPr>
          <w:rFonts w:ascii="Times New Roman" w:hAnsi="Times New Roman"/>
          <w:b/>
          <w:bCs/>
          <w:sz w:val="26"/>
          <w:szCs w:val="26"/>
        </w:rPr>
        <w:t xml:space="preserve">1.2. </w:t>
      </w:r>
      <w:r>
        <w:rPr>
          <w:rFonts w:ascii="Times New Roman" w:hAnsi="Times New Roman"/>
          <w:b/>
          <w:bCs/>
          <w:sz w:val="26"/>
          <w:szCs w:val="26"/>
        </w:rPr>
        <w:t>Профессии, по которым участники смогут трудоустроиться после получения данной компетенции.</w:t>
      </w:r>
    </w:p>
    <w:p w:rsidR="00633D9D" w:rsidRPr="00C95BBA" w:rsidRDefault="00C95BBA" w:rsidP="007868F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C95BBA">
        <w:rPr>
          <w:rFonts w:ascii="Times New Roman" w:hAnsi="Times New Roman"/>
          <w:sz w:val="26"/>
          <w:szCs w:val="26"/>
        </w:rPr>
        <w:t>Фото</w:t>
      </w:r>
      <w:r>
        <w:rPr>
          <w:rFonts w:ascii="Times New Roman" w:hAnsi="Times New Roman"/>
          <w:sz w:val="26"/>
          <w:szCs w:val="26"/>
        </w:rPr>
        <w:t>граф, фотокорреспондент, фотохудожник.</w:t>
      </w:r>
    </w:p>
    <w:p w:rsidR="00C95BBA" w:rsidRPr="00C95BBA" w:rsidRDefault="00C95BBA" w:rsidP="007868F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7868F5" w:rsidRPr="00536CA2" w:rsidRDefault="007868F5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>1.</w:t>
      </w:r>
      <w:r w:rsidR="00C95BBA">
        <w:rPr>
          <w:rFonts w:ascii="Times New Roman" w:hAnsi="Times New Roman"/>
          <w:b/>
          <w:sz w:val="26"/>
          <w:szCs w:val="26"/>
        </w:rPr>
        <w:t>3</w:t>
      </w:r>
      <w:r w:rsidRPr="00536CA2">
        <w:rPr>
          <w:rFonts w:ascii="Times New Roman" w:hAnsi="Times New Roman"/>
          <w:b/>
          <w:sz w:val="26"/>
          <w:szCs w:val="26"/>
        </w:rPr>
        <w:t>. Ссылка на образовательный и/или профессиональный стандарт.</w:t>
      </w:r>
      <w:r w:rsidR="005117B8" w:rsidRPr="00536CA2">
        <w:rPr>
          <w:rFonts w:ascii="Times New Roman" w:hAnsi="Times New Roman"/>
          <w:b/>
          <w:sz w:val="26"/>
          <w:szCs w:val="26"/>
        </w:rPr>
        <w:t xml:space="preserve"> (конкретные стандарты)</w:t>
      </w:r>
    </w:p>
    <w:p w:rsidR="001C3ABA" w:rsidRPr="00536CA2" w:rsidRDefault="001C3ABA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96"/>
        <w:gridCol w:w="2954"/>
        <w:gridCol w:w="2955"/>
      </w:tblGrid>
      <w:tr w:rsidR="001C3ABA" w:rsidRPr="00536CA2" w:rsidTr="00504152">
        <w:tc>
          <w:tcPr>
            <w:tcW w:w="3696" w:type="dxa"/>
          </w:tcPr>
          <w:p w:rsidR="001C3ABA" w:rsidRPr="00536CA2" w:rsidRDefault="001C3ABA" w:rsidP="00504152">
            <w:pPr>
              <w:rPr>
                <w:rFonts w:ascii="Times New Roman" w:eastAsia="Times New Roman" w:hAnsi="Times New Roman"/>
                <w:b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>Школьники</w:t>
            </w:r>
          </w:p>
        </w:tc>
        <w:tc>
          <w:tcPr>
            <w:tcW w:w="2954" w:type="dxa"/>
          </w:tcPr>
          <w:p w:rsidR="001C3ABA" w:rsidRPr="00536CA2" w:rsidRDefault="001C3ABA" w:rsidP="00504152">
            <w:pPr>
              <w:rPr>
                <w:rFonts w:ascii="Times New Roman" w:eastAsia="Times New Roman" w:hAnsi="Times New Roman"/>
                <w:b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>Студенты</w:t>
            </w:r>
          </w:p>
        </w:tc>
        <w:tc>
          <w:tcPr>
            <w:tcW w:w="2955" w:type="dxa"/>
          </w:tcPr>
          <w:p w:rsidR="001C3ABA" w:rsidRPr="00536CA2" w:rsidRDefault="001C3ABA" w:rsidP="00504152">
            <w:pPr>
              <w:rPr>
                <w:rFonts w:ascii="Times New Roman" w:eastAsia="Times New Roman" w:hAnsi="Times New Roman"/>
                <w:b/>
              </w:rPr>
            </w:pPr>
            <w:r w:rsidRPr="00536CA2">
              <w:rPr>
                <w:rFonts w:ascii="Times New Roman" w:eastAsia="Times New Roman" w:hAnsi="Times New Roman"/>
                <w:b/>
              </w:rPr>
              <w:t>Специалисты</w:t>
            </w:r>
          </w:p>
        </w:tc>
      </w:tr>
      <w:tr w:rsidR="001C3ABA" w:rsidRPr="00536CA2" w:rsidTr="00504152">
        <w:tc>
          <w:tcPr>
            <w:tcW w:w="3696" w:type="dxa"/>
          </w:tcPr>
          <w:p w:rsidR="001C3ABA" w:rsidRPr="00536CA2" w:rsidRDefault="001C3ABA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 xml:space="preserve">ФГОС </w:t>
            </w:r>
            <w:r w:rsidR="0066579F" w:rsidRPr="00536CA2">
              <w:rPr>
                <w:rFonts w:ascii="Times New Roman" w:hAnsi="Times New Roman"/>
              </w:rPr>
              <w:t>по специальностям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54.02.08 Техника и искусство фотографии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54.01.03 Фотограф</w:t>
            </w:r>
          </w:p>
          <w:p w:rsidR="0066579F" w:rsidRPr="00536CA2" w:rsidRDefault="0066579F" w:rsidP="006657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36CA2">
              <w:rPr>
                <w:rFonts w:ascii="Times New Roman" w:hAnsi="Times New Roman"/>
              </w:rPr>
              <w:t>Профстандарт</w:t>
            </w:r>
            <w:proofErr w:type="spellEnd"/>
            <w:r w:rsidRPr="00536CA2">
              <w:rPr>
                <w:rFonts w:ascii="Times New Roman" w:hAnsi="Times New Roman"/>
              </w:rPr>
              <w:t xml:space="preserve"> 1077н Фотограф</w:t>
            </w:r>
          </w:p>
        </w:tc>
        <w:tc>
          <w:tcPr>
            <w:tcW w:w="2954" w:type="dxa"/>
          </w:tcPr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ФГОС по специальностям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54.02.08 Техника и искусство фотографии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54.01.03 Фотограф</w:t>
            </w:r>
          </w:p>
          <w:p w:rsidR="001C3ABA" w:rsidRPr="00536CA2" w:rsidRDefault="0066579F" w:rsidP="006657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CA2">
              <w:rPr>
                <w:rFonts w:ascii="Times New Roman" w:hAnsi="Times New Roman"/>
              </w:rPr>
              <w:t>Профстандарт</w:t>
            </w:r>
            <w:proofErr w:type="spellEnd"/>
            <w:r w:rsidRPr="00536CA2">
              <w:rPr>
                <w:rFonts w:ascii="Times New Roman" w:hAnsi="Times New Roman"/>
              </w:rPr>
              <w:t xml:space="preserve"> 1077н Фотограф</w:t>
            </w:r>
          </w:p>
        </w:tc>
        <w:tc>
          <w:tcPr>
            <w:tcW w:w="2955" w:type="dxa"/>
          </w:tcPr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ФГОС по специальностям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54.02.08 Техника и искусство фотографии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>54.01.03 Фотограф</w:t>
            </w:r>
          </w:p>
          <w:p w:rsidR="001C3ABA" w:rsidRPr="00536CA2" w:rsidRDefault="0066579F" w:rsidP="006657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36CA2">
              <w:rPr>
                <w:rFonts w:ascii="Times New Roman" w:hAnsi="Times New Roman"/>
              </w:rPr>
              <w:t>Профстандарт</w:t>
            </w:r>
            <w:proofErr w:type="spellEnd"/>
            <w:r w:rsidRPr="00536CA2">
              <w:rPr>
                <w:rFonts w:ascii="Times New Roman" w:hAnsi="Times New Roman"/>
              </w:rPr>
              <w:t xml:space="preserve"> 1077н Фотограф</w:t>
            </w:r>
          </w:p>
        </w:tc>
      </w:tr>
    </w:tbl>
    <w:p w:rsidR="001C3ABA" w:rsidRPr="00536CA2" w:rsidRDefault="001C3ABA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7868F5" w:rsidRPr="00536CA2" w:rsidRDefault="007868F5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>1.</w:t>
      </w:r>
      <w:r w:rsidR="00C95BBA">
        <w:rPr>
          <w:rFonts w:ascii="Times New Roman" w:hAnsi="Times New Roman"/>
          <w:b/>
          <w:sz w:val="26"/>
          <w:szCs w:val="26"/>
        </w:rPr>
        <w:t>4</w:t>
      </w:r>
      <w:r w:rsidRPr="00536CA2">
        <w:rPr>
          <w:rFonts w:ascii="Times New Roman" w:hAnsi="Times New Roman"/>
          <w:b/>
          <w:sz w:val="26"/>
          <w:szCs w:val="26"/>
        </w:rPr>
        <w:t xml:space="preserve">. Требования к квалификации. </w:t>
      </w:r>
    </w:p>
    <w:p w:rsidR="002A3375" w:rsidRPr="00536CA2" w:rsidRDefault="002A3375" w:rsidP="007868F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0"/>
        <w:gridCol w:w="3190"/>
        <w:gridCol w:w="3191"/>
      </w:tblGrid>
      <w:tr w:rsidR="001C3ABA" w:rsidRPr="00536CA2" w:rsidTr="00504152">
        <w:tc>
          <w:tcPr>
            <w:tcW w:w="3190" w:type="dxa"/>
          </w:tcPr>
          <w:p w:rsidR="001C3ABA" w:rsidRPr="00536CA2" w:rsidRDefault="001C3ABA" w:rsidP="005041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CA2">
              <w:rPr>
                <w:rFonts w:ascii="Times New Roman" w:eastAsia="Times New Roman" w:hAnsi="Times New Roman"/>
                <w:sz w:val="26"/>
                <w:szCs w:val="26"/>
              </w:rPr>
              <w:t>Школьники</w:t>
            </w:r>
          </w:p>
        </w:tc>
        <w:tc>
          <w:tcPr>
            <w:tcW w:w="3190" w:type="dxa"/>
          </w:tcPr>
          <w:p w:rsidR="001C3ABA" w:rsidRPr="00536CA2" w:rsidRDefault="001C3ABA" w:rsidP="005041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CA2">
              <w:rPr>
                <w:rFonts w:ascii="Times New Roman" w:eastAsia="Times New Roman" w:hAnsi="Times New Roman"/>
                <w:sz w:val="26"/>
                <w:szCs w:val="26"/>
              </w:rPr>
              <w:t>Студенты</w:t>
            </w:r>
          </w:p>
        </w:tc>
        <w:tc>
          <w:tcPr>
            <w:tcW w:w="3191" w:type="dxa"/>
          </w:tcPr>
          <w:p w:rsidR="001C3ABA" w:rsidRPr="00536CA2" w:rsidRDefault="001C3ABA" w:rsidP="005041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6CA2">
              <w:rPr>
                <w:rFonts w:ascii="Times New Roman" w:eastAsia="Times New Roman" w:hAnsi="Times New Roman"/>
                <w:sz w:val="26"/>
                <w:szCs w:val="26"/>
              </w:rPr>
              <w:t>Специалисты</w:t>
            </w:r>
          </w:p>
        </w:tc>
      </w:tr>
      <w:tr w:rsidR="0066579F" w:rsidRPr="00536CA2" w:rsidTr="00504152">
        <w:tc>
          <w:tcPr>
            <w:tcW w:w="3190" w:type="dxa"/>
            <w:shd w:val="clear" w:color="auto" w:fill="FFFFFF"/>
          </w:tcPr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br/>
              <w:t xml:space="preserve">ПК 1.1. Выполнять художественную фотосъемку </w:t>
            </w:r>
            <w:proofErr w:type="spellStart"/>
            <w:r w:rsidRPr="00536CA2">
              <w:rPr>
                <w:rFonts w:ascii="Times New Roman" w:hAnsi="Times New Roman"/>
              </w:rPr>
              <w:t>пейзажа</w:t>
            </w:r>
            <w:proofErr w:type="spellEnd"/>
            <w:r w:rsidRPr="00536CA2">
              <w:rPr>
                <w:rFonts w:ascii="Times New Roman" w:hAnsi="Times New Roman"/>
              </w:rPr>
              <w:t xml:space="preserve"> и архитектуры.</w:t>
            </w:r>
            <w:r w:rsidRPr="00536CA2">
              <w:rPr>
                <w:rFonts w:ascii="Times New Roman" w:hAnsi="Times New Roman"/>
              </w:rPr>
              <w:br/>
              <w:t xml:space="preserve">ПК 1.2. Выполнять репортажную, в том числе </w:t>
            </w:r>
            <w:r w:rsidRPr="00536CA2">
              <w:rPr>
                <w:rFonts w:ascii="Times New Roman" w:hAnsi="Times New Roman"/>
              </w:rPr>
              <w:lastRenderedPageBreak/>
              <w:t>жанровую фотосъемку.</w:t>
            </w:r>
            <w:r w:rsidRPr="00536CA2">
              <w:rPr>
                <w:rFonts w:ascii="Times New Roman" w:hAnsi="Times New Roman"/>
              </w:rPr>
              <w:br/>
              <w:t>ПК 1.3. Выполнять художественную натюрмортную фотосъемку.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lastRenderedPageBreak/>
              <w:t xml:space="preserve">ПК 1.1. Выполнять художественную фотосъемку </w:t>
            </w:r>
            <w:proofErr w:type="spellStart"/>
            <w:r w:rsidRPr="00536CA2">
              <w:rPr>
                <w:rFonts w:ascii="Times New Roman" w:hAnsi="Times New Roman"/>
              </w:rPr>
              <w:t>пейзажа</w:t>
            </w:r>
            <w:proofErr w:type="spellEnd"/>
            <w:r w:rsidRPr="00536CA2">
              <w:rPr>
                <w:rFonts w:ascii="Times New Roman" w:hAnsi="Times New Roman"/>
              </w:rPr>
              <w:t xml:space="preserve"> и архитектуры.</w:t>
            </w:r>
            <w:r w:rsidRPr="00536CA2">
              <w:rPr>
                <w:rFonts w:ascii="Times New Roman" w:hAnsi="Times New Roman"/>
              </w:rPr>
              <w:br/>
              <w:t>ПК 1.2. Выполнять репортажную, в том числе жанровую фотосъемку.</w:t>
            </w:r>
            <w:r w:rsidRPr="00536CA2">
              <w:rPr>
                <w:rFonts w:ascii="Times New Roman" w:hAnsi="Times New Roman"/>
              </w:rPr>
              <w:br/>
            </w:r>
            <w:r w:rsidRPr="00536CA2">
              <w:rPr>
                <w:rFonts w:ascii="Times New Roman" w:hAnsi="Times New Roman"/>
              </w:rPr>
              <w:lastRenderedPageBreak/>
              <w:t>ПК 1.3. Выполнять художественную натюрмортную фотосъемку.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 xml:space="preserve">ПК 1.5. Создавать художественные фотографические изображения аналоговыми и цифровыми методами, в том числе методами </w:t>
            </w:r>
            <w:proofErr w:type="spellStart"/>
            <w:r w:rsidRPr="00536CA2">
              <w:rPr>
                <w:rFonts w:ascii="Times New Roman" w:hAnsi="Times New Roman"/>
              </w:rPr>
              <w:t>специальнои</w:t>
            </w:r>
            <w:proofErr w:type="spellEnd"/>
            <w:r w:rsidRPr="00536CA2">
              <w:rPr>
                <w:rFonts w:ascii="Times New Roman" w:hAnsi="Times New Roman"/>
              </w:rPr>
              <w:t xml:space="preserve">̆ </w:t>
            </w:r>
            <w:proofErr w:type="spellStart"/>
            <w:r w:rsidRPr="00536CA2">
              <w:rPr>
                <w:rFonts w:ascii="Times New Roman" w:hAnsi="Times New Roman"/>
              </w:rPr>
              <w:t>химико-фотографическои</w:t>
            </w:r>
            <w:proofErr w:type="spellEnd"/>
            <w:r w:rsidRPr="00536CA2">
              <w:rPr>
                <w:rFonts w:ascii="Times New Roman" w:hAnsi="Times New Roman"/>
              </w:rPr>
              <w:t xml:space="preserve">̆ и </w:t>
            </w:r>
            <w:proofErr w:type="spellStart"/>
            <w:r w:rsidRPr="00536CA2">
              <w:rPr>
                <w:rFonts w:ascii="Times New Roman" w:hAnsi="Times New Roman"/>
              </w:rPr>
              <w:t>компьютернои</w:t>
            </w:r>
            <w:proofErr w:type="spellEnd"/>
            <w:r w:rsidRPr="00536CA2">
              <w:rPr>
                <w:rFonts w:ascii="Times New Roman" w:hAnsi="Times New Roman"/>
              </w:rPr>
              <w:t>̆ обработки.</w:t>
            </w:r>
          </w:p>
        </w:tc>
        <w:tc>
          <w:tcPr>
            <w:tcW w:w="3191" w:type="dxa"/>
          </w:tcPr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lastRenderedPageBreak/>
              <w:t xml:space="preserve">ПК 1.1. Выполнять художественную фотосъемку </w:t>
            </w:r>
            <w:proofErr w:type="spellStart"/>
            <w:r w:rsidRPr="00536CA2">
              <w:rPr>
                <w:rFonts w:ascii="Times New Roman" w:hAnsi="Times New Roman"/>
              </w:rPr>
              <w:t>пейзажа</w:t>
            </w:r>
            <w:proofErr w:type="spellEnd"/>
            <w:r w:rsidRPr="00536CA2">
              <w:rPr>
                <w:rFonts w:ascii="Times New Roman" w:hAnsi="Times New Roman"/>
              </w:rPr>
              <w:t xml:space="preserve"> и архитектуры.</w:t>
            </w:r>
            <w:r w:rsidRPr="00536CA2">
              <w:rPr>
                <w:rFonts w:ascii="Times New Roman" w:hAnsi="Times New Roman"/>
              </w:rPr>
              <w:br/>
              <w:t>ПК 1.2. Выполнять репортажную, в том числе жанровую фотосъемку.</w:t>
            </w:r>
            <w:r w:rsidRPr="00536CA2">
              <w:rPr>
                <w:rFonts w:ascii="Times New Roman" w:hAnsi="Times New Roman"/>
              </w:rPr>
              <w:br/>
            </w:r>
            <w:r w:rsidRPr="00536CA2">
              <w:rPr>
                <w:rFonts w:ascii="Times New Roman" w:hAnsi="Times New Roman"/>
              </w:rPr>
              <w:lastRenderedPageBreak/>
              <w:t>ПК 1.3. Выполнять художественную натюрмортную фотосъемку.</w:t>
            </w:r>
          </w:p>
          <w:p w:rsidR="0066579F" w:rsidRPr="00536CA2" w:rsidRDefault="0066579F" w:rsidP="0066579F">
            <w:pPr>
              <w:rPr>
                <w:rFonts w:ascii="Times New Roman" w:hAnsi="Times New Roman"/>
              </w:rPr>
            </w:pPr>
            <w:r w:rsidRPr="00536CA2">
              <w:rPr>
                <w:rFonts w:ascii="Times New Roman" w:hAnsi="Times New Roman"/>
              </w:rPr>
              <w:t xml:space="preserve">ПК 1.5. Создавать художественные фотографические изображения аналоговыми и цифровыми методами, в том числе методами </w:t>
            </w:r>
            <w:proofErr w:type="spellStart"/>
            <w:r w:rsidRPr="00536CA2">
              <w:rPr>
                <w:rFonts w:ascii="Times New Roman" w:hAnsi="Times New Roman"/>
              </w:rPr>
              <w:t>специальнои</w:t>
            </w:r>
            <w:proofErr w:type="spellEnd"/>
            <w:r w:rsidRPr="00536CA2">
              <w:rPr>
                <w:rFonts w:ascii="Times New Roman" w:hAnsi="Times New Roman"/>
              </w:rPr>
              <w:t xml:space="preserve">̆ </w:t>
            </w:r>
            <w:proofErr w:type="spellStart"/>
            <w:r w:rsidRPr="00536CA2">
              <w:rPr>
                <w:rFonts w:ascii="Times New Roman" w:hAnsi="Times New Roman"/>
              </w:rPr>
              <w:t>химико-фотографическои</w:t>
            </w:r>
            <w:proofErr w:type="spellEnd"/>
            <w:r w:rsidRPr="00536CA2">
              <w:rPr>
                <w:rFonts w:ascii="Times New Roman" w:hAnsi="Times New Roman"/>
              </w:rPr>
              <w:t xml:space="preserve">̆ и </w:t>
            </w:r>
            <w:proofErr w:type="spellStart"/>
            <w:r w:rsidRPr="00536CA2">
              <w:rPr>
                <w:rFonts w:ascii="Times New Roman" w:hAnsi="Times New Roman"/>
              </w:rPr>
              <w:t>компьютернои</w:t>
            </w:r>
            <w:proofErr w:type="spellEnd"/>
            <w:r w:rsidRPr="00536CA2">
              <w:rPr>
                <w:rFonts w:ascii="Times New Roman" w:hAnsi="Times New Roman"/>
              </w:rPr>
              <w:t>̆ обработки.</w:t>
            </w:r>
          </w:p>
        </w:tc>
      </w:tr>
    </w:tbl>
    <w:p w:rsidR="002E24D3" w:rsidRPr="00536CA2" w:rsidRDefault="002E24D3" w:rsidP="00536CA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E24D3" w:rsidRPr="00536CA2" w:rsidRDefault="002E24D3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2E24D3" w:rsidRPr="00536CA2" w:rsidRDefault="002E24D3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C67532" w:rsidRPr="00536CA2" w:rsidRDefault="00C67532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7868F5" w:rsidRPr="00536CA2" w:rsidRDefault="007868F5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>2.</w:t>
      </w:r>
      <w:r w:rsidR="004A2A87">
        <w:rPr>
          <w:rFonts w:ascii="Times New Roman" w:hAnsi="Times New Roman"/>
          <w:b/>
          <w:sz w:val="26"/>
          <w:szCs w:val="26"/>
        </w:rPr>
        <w:t xml:space="preserve"> </w:t>
      </w:r>
      <w:r w:rsidRPr="00536CA2">
        <w:rPr>
          <w:rFonts w:ascii="Times New Roman" w:hAnsi="Times New Roman"/>
          <w:b/>
          <w:sz w:val="26"/>
          <w:szCs w:val="26"/>
        </w:rPr>
        <w:t>Конкурсное задание.</w:t>
      </w:r>
    </w:p>
    <w:p w:rsidR="007868F5" w:rsidRPr="00536CA2" w:rsidRDefault="007868F5" w:rsidP="007868F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>2.1. Краткое описание задания.</w:t>
      </w:r>
    </w:p>
    <w:p w:rsidR="001C3ABA" w:rsidRPr="00536CA2" w:rsidRDefault="001C3ABA" w:rsidP="007868F5">
      <w:pPr>
        <w:pStyle w:val="a3"/>
        <w:spacing w:after="160" w:line="259" w:lineRule="auto"/>
        <w:ind w:left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1C3ABA" w:rsidRPr="00536CA2" w:rsidRDefault="001C3ABA" w:rsidP="007868F5">
      <w:pPr>
        <w:pStyle w:val="a3"/>
        <w:spacing w:after="160" w:line="259" w:lineRule="auto"/>
        <w:ind w:left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2A3375" w:rsidRPr="00536CA2" w:rsidRDefault="002A3375" w:rsidP="006E41CB">
      <w:pPr>
        <w:pStyle w:val="a3"/>
        <w:spacing w:after="160" w:line="259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sz w:val="26"/>
          <w:szCs w:val="26"/>
        </w:rPr>
        <w:t xml:space="preserve">Школьники: </w:t>
      </w:r>
      <w:r w:rsidR="00726D29" w:rsidRPr="00536CA2">
        <w:rPr>
          <w:rFonts w:ascii="Times New Roman" w:hAnsi="Times New Roman"/>
          <w:sz w:val="26"/>
          <w:szCs w:val="26"/>
        </w:rPr>
        <w:t>Снять</w:t>
      </w:r>
      <w:r w:rsidR="001C3ABA" w:rsidRPr="00536CA2">
        <w:rPr>
          <w:rFonts w:ascii="Times New Roman" w:hAnsi="Times New Roman"/>
          <w:sz w:val="26"/>
          <w:szCs w:val="26"/>
        </w:rPr>
        <w:t xml:space="preserve"> репортаж</w:t>
      </w:r>
      <w:r w:rsidR="00726D29" w:rsidRPr="00536CA2">
        <w:rPr>
          <w:rFonts w:ascii="Times New Roman" w:hAnsi="Times New Roman"/>
          <w:sz w:val="26"/>
          <w:szCs w:val="26"/>
        </w:rPr>
        <w:t xml:space="preserve"> с чемпионата </w:t>
      </w:r>
      <w:proofErr w:type="spellStart"/>
      <w:r w:rsidR="00726D29" w:rsidRPr="00536CA2">
        <w:rPr>
          <w:rFonts w:ascii="Times New Roman" w:hAnsi="Times New Roman"/>
          <w:sz w:val="26"/>
          <w:szCs w:val="26"/>
        </w:rPr>
        <w:t>Абилимпикс</w:t>
      </w:r>
      <w:proofErr w:type="spellEnd"/>
      <w:r w:rsidR="00E93432">
        <w:rPr>
          <w:rFonts w:ascii="Times New Roman" w:hAnsi="Times New Roman"/>
          <w:sz w:val="26"/>
          <w:szCs w:val="26"/>
        </w:rPr>
        <w:t xml:space="preserve"> </w:t>
      </w:r>
      <w:r w:rsidR="00726D29" w:rsidRPr="00536CA2">
        <w:rPr>
          <w:rFonts w:ascii="Times New Roman" w:hAnsi="Times New Roman"/>
          <w:sz w:val="26"/>
          <w:szCs w:val="26"/>
        </w:rPr>
        <w:t>(</w:t>
      </w:r>
      <w:r w:rsidR="00E93432">
        <w:rPr>
          <w:rFonts w:ascii="Times New Roman" w:hAnsi="Times New Roman"/>
          <w:sz w:val="26"/>
          <w:szCs w:val="26"/>
        </w:rPr>
        <w:t>8</w:t>
      </w:r>
      <w:r w:rsidR="002A687A" w:rsidRPr="00536CA2">
        <w:rPr>
          <w:rFonts w:ascii="Times New Roman" w:hAnsi="Times New Roman"/>
          <w:sz w:val="26"/>
          <w:szCs w:val="26"/>
        </w:rPr>
        <w:t xml:space="preserve"> кадров</w:t>
      </w:r>
      <w:r w:rsidR="00726D29" w:rsidRPr="00536CA2">
        <w:rPr>
          <w:rFonts w:ascii="Times New Roman" w:hAnsi="Times New Roman"/>
          <w:sz w:val="26"/>
          <w:szCs w:val="26"/>
        </w:rPr>
        <w:t>)</w:t>
      </w:r>
      <w:r w:rsidRPr="00536CA2">
        <w:rPr>
          <w:rFonts w:ascii="Times New Roman" w:hAnsi="Times New Roman"/>
          <w:sz w:val="26"/>
          <w:szCs w:val="26"/>
        </w:rPr>
        <w:t>.</w:t>
      </w:r>
      <w:r w:rsidR="00E93432">
        <w:rPr>
          <w:rFonts w:ascii="Times New Roman" w:hAnsi="Times New Roman"/>
          <w:sz w:val="26"/>
          <w:szCs w:val="26"/>
        </w:rPr>
        <w:t xml:space="preserve"> </w:t>
      </w:r>
      <w:r w:rsidR="00F56902" w:rsidRPr="00536CA2">
        <w:rPr>
          <w:rFonts w:ascii="Times New Roman" w:hAnsi="Times New Roman"/>
          <w:sz w:val="26"/>
          <w:szCs w:val="26"/>
        </w:rPr>
        <w:t xml:space="preserve">Репортаж должен </w:t>
      </w:r>
      <w:r w:rsidR="00726D29" w:rsidRPr="00536CA2">
        <w:rPr>
          <w:rFonts w:ascii="Times New Roman" w:hAnsi="Times New Roman"/>
          <w:sz w:val="26"/>
          <w:szCs w:val="26"/>
        </w:rPr>
        <w:t>соответствовать структурным и</w:t>
      </w:r>
      <w:r w:rsidR="00E93432">
        <w:rPr>
          <w:rFonts w:ascii="Times New Roman" w:hAnsi="Times New Roman"/>
          <w:sz w:val="26"/>
          <w:szCs w:val="26"/>
        </w:rPr>
        <w:t xml:space="preserve"> </w:t>
      </w:r>
      <w:r w:rsidR="00F56902" w:rsidRPr="00536CA2">
        <w:rPr>
          <w:rFonts w:ascii="Times New Roman" w:hAnsi="Times New Roman"/>
          <w:sz w:val="26"/>
          <w:szCs w:val="26"/>
        </w:rPr>
        <w:t>технически</w:t>
      </w:r>
      <w:r w:rsidR="006E48ED" w:rsidRPr="00536CA2">
        <w:rPr>
          <w:rFonts w:ascii="Times New Roman" w:hAnsi="Times New Roman"/>
          <w:sz w:val="26"/>
          <w:szCs w:val="26"/>
        </w:rPr>
        <w:t>м</w:t>
      </w:r>
      <w:r w:rsidR="00E93432">
        <w:rPr>
          <w:rFonts w:ascii="Times New Roman" w:hAnsi="Times New Roman"/>
          <w:sz w:val="26"/>
          <w:szCs w:val="26"/>
        </w:rPr>
        <w:t xml:space="preserve"> </w:t>
      </w:r>
      <w:r w:rsidR="006E48ED" w:rsidRPr="00536CA2">
        <w:rPr>
          <w:rFonts w:ascii="Times New Roman" w:hAnsi="Times New Roman"/>
          <w:sz w:val="26"/>
          <w:szCs w:val="26"/>
        </w:rPr>
        <w:t>параметрам</w:t>
      </w:r>
      <w:r w:rsidR="00F56902" w:rsidRPr="00536CA2">
        <w:rPr>
          <w:rFonts w:ascii="Times New Roman" w:hAnsi="Times New Roman"/>
          <w:sz w:val="26"/>
          <w:szCs w:val="26"/>
        </w:rPr>
        <w:t xml:space="preserve">. </w:t>
      </w:r>
    </w:p>
    <w:p w:rsidR="006E41CB" w:rsidRPr="00536CA2" w:rsidRDefault="006E48ED" w:rsidP="006E41CB">
      <w:pPr>
        <w:pStyle w:val="a3"/>
        <w:spacing w:after="160" w:line="259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sz w:val="26"/>
          <w:szCs w:val="26"/>
        </w:rPr>
        <w:t xml:space="preserve">Студенты: </w:t>
      </w:r>
      <w:r w:rsidR="00726D29" w:rsidRPr="00536CA2">
        <w:rPr>
          <w:rFonts w:ascii="Times New Roman" w:hAnsi="Times New Roman"/>
          <w:sz w:val="26"/>
          <w:szCs w:val="26"/>
        </w:rPr>
        <w:t>Снять репортаж с чемпионата Абилимпикс (10 кадров)</w:t>
      </w:r>
      <w:r w:rsidRPr="00536CA2">
        <w:rPr>
          <w:rFonts w:ascii="Times New Roman" w:hAnsi="Times New Roman"/>
          <w:sz w:val="26"/>
          <w:szCs w:val="26"/>
        </w:rPr>
        <w:t xml:space="preserve"> Репортаж должен соответствовать </w:t>
      </w:r>
      <w:r w:rsidR="00726D29" w:rsidRPr="00536CA2">
        <w:rPr>
          <w:rFonts w:ascii="Times New Roman" w:hAnsi="Times New Roman"/>
          <w:sz w:val="26"/>
          <w:szCs w:val="26"/>
        </w:rPr>
        <w:t>структурным и</w:t>
      </w:r>
      <w:r w:rsidRPr="00536CA2">
        <w:rPr>
          <w:rFonts w:ascii="Times New Roman" w:hAnsi="Times New Roman"/>
          <w:sz w:val="26"/>
          <w:szCs w:val="26"/>
        </w:rPr>
        <w:t xml:space="preserve"> техническим параметрам. </w:t>
      </w:r>
      <w:r w:rsidR="006E41CB" w:rsidRPr="00536CA2">
        <w:rPr>
          <w:rFonts w:ascii="Times New Roman" w:hAnsi="Times New Roman"/>
          <w:sz w:val="26"/>
          <w:szCs w:val="26"/>
        </w:rPr>
        <w:t>Лучши</w:t>
      </w:r>
      <w:r w:rsidR="00E93432">
        <w:rPr>
          <w:rFonts w:ascii="Times New Roman" w:hAnsi="Times New Roman"/>
          <w:sz w:val="26"/>
          <w:szCs w:val="26"/>
        </w:rPr>
        <w:t>е 3</w:t>
      </w:r>
      <w:r w:rsidR="006E41CB" w:rsidRPr="00536CA2">
        <w:rPr>
          <w:rFonts w:ascii="Times New Roman" w:hAnsi="Times New Roman"/>
          <w:sz w:val="26"/>
          <w:szCs w:val="26"/>
        </w:rPr>
        <w:t xml:space="preserve"> кадр</w:t>
      </w:r>
      <w:r w:rsidR="00E93432">
        <w:rPr>
          <w:rFonts w:ascii="Times New Roman" w:hAnsi="Times New Roman"/>
          <w:sz w:val="26"/>
          <w:szCs w:val="26"/>
        </w:rPr>
        <w:t>а</w:t>
      </w:r>
      <w:r w:rsidR="006E41CB" w:rsidRPr="00536CA2">
        <w:rPr>
          <w:rFonts w:ascii="Times New Roman" w:hAnsi="Times New Roman"/>
          <w:sz w:val="26"/>
          <w:szCs w:val="26"/>
        </w:rPr>
        <w:t xml:space="preserve"> </w:t>
      </w:r>
      <w:r w:rsidR="00726D29" w:rsidRPr="00536CA2">
        <w:rPr>
          <w:rFonts w:ascii="Times New Roman" w:hAnsi="Times New Roman"/>
          <w:sz w:val="26"/>
          <w:szCs w:val="26"/>
        </w:rPr>
        <w:t>обрабатыва</w:t>
      </w:r>
      <w:r w:rsidR="00E93432">
        <w:rPr>
          <w:rFonts w:ascii="Times New Roman" w:hAnsi="Times New Roman"/>
          <w:sz w:val="26"/>
          <w:szCs w:val="26"/>
        </w:rPr>
        <w:t>ю</w:t>
      </w:r>
      <w:r w:rsidR="00726D29" w:rsidRPr="00536CA2">
        <w:rPr>
          <w:rFonts w:ascii="Times New Roman" w:hAnsi="Times New Roman"/>
          <w:sz w:val="26"/>
          <w:szCs w:val="26"/>
        </w:rPr>
        <w:t xml:space="preserve">тся </w:t>
      </w:r>
      <w:r w:rsidR="006E41CB" w:rsidRPr="00536CA2">
        <w:rPr>
          <w:rFonts w:ascii="Times New Roman" w:hAnsi="Times New Roman"/>
          <w:sz w:val="26"/>
          <w:szCs w:val="26"/>
        </w:rPr>
        <w:t xml:space="preserve">в программе </w:t>
      </w:r>
      <w:r w:rsidR="00E93432">
        <w:rPr>
          <w:rFonts w:ascii="Times New Roman" w:hAnsi="Times New Roman"/>
          <w:sz w:val="26"/>
          <w:szCs w:val="26"/>
          <w:lang w:val="en-US"/>
        </w:rPr>
        <w:t>A</w:t>
      </w:r>
      <w:r w:rsidR="00E93432" w:rsidRPr="00E93432">
        <w:rPr>
          <w:rFonts w:ascii="Times New Roman" w:hAnsi="Times New Roman"/>
          <w:sz w:val="26"/>
          <w:szCs w:val="26"/>
        </w:rPr>
        <w:t xml:space="preserve">. </w:t>
      </w:r>
      <w:r w:rsidR="006E41CB" w:rsidRPr="00536CA2">
        <w:rPr>
          <w:rFonts w:ascii="Times New Roman" w:hAnsi="Times New Roman"/>
          <w:sz w:val="26"/>
          <w:szCs w:val="26"/>
          <w:lang w:val="en-US"/>
        </w:rPr>
        <w:t>Photoshop</w:t>
      </w:r>
      <w:r w:rsidR="006E41CB" w:rsidRPr="00536CA2">
        <w:rPr>
          <w:rFonts w:ascii="Times New Roman" w:hAnsi="Times New Roman"/>
          <w:sz w:val="26"/>
          <w:szCs w:val="26"/>
        </w:rPr>
        <w:t>.</w:t>
      </w:r>
    </w:p>
    <w:p w:rsidR="007868F5" w:rsidRPr="00536CA2" w:rsidRDefault="007868F5" w:rsidP="007868F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536CA2">
        <w:rPr>
          <w:rFonts w:ascii="Times New Roman" w:hAnsi="Times New Roman"/>
          <w:b/>
          <w:sz w:val="26"/>
          <w:szCs w:val="26"/>
        </w:rPr>
        <w:t xml:space="preserve">2.2. Структура  и подробное описание конкурсного задания. </w:t>
      </w:r>
    </w:p>
    <w:p w:rsidR="007868F5" w:rsidRPr="00536CA2" w:rsidRDefault="007868F5" w:rsidP="007868F5">
      <w:pPr>
        <w:pStyle w:val="a3"/>
        <w:spacing w:after="160" w:line="259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</w:p>
    <w:p w:rsidR="007868F5" w:rsidRPr="00536CA2" w:rsidRDefault="003B367E" w:rsidP="003B367E">
      <w:pPr>
        <w:spacing w:after="160" w:line="25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A2">
        <w:rPr>
          <w:rFonts w:ascii="Times New Roman" w:hAnsi="Times New Roman"/>
          <w:sz w:val="26"/>
          <w:szCs w:val="26"/>
        </w:rPr>
        <w:t xml:space="preserve">Перед началом соревнований экспертное сообщество </w:t>
      </w:r>
      <w:r w:rsidR="00E1662B" w:rsidRPr="00536CA2">
        <w:rPr>
          <w:rFonts w:ascii="Times New Roman" w:hAnsi="Times New Roman"/>
          <w:sz w:val="26"/>
          <w:szCs w:val="26"/>
        </w:rPr>
        <w:t xml:space="preserve">должно </w:t>
      </w:r>
      <w:r w:rsidRPr="00536CA2">
        <w:rPr>
          <w:rFonts w:ascii="Times New Roman" w:hAnsi="Times New Roman"/>
          <w:sz w:val="26"/>
          <w:szCs w:val="26"/>
        </w:rPr>
        <w:t>внести до 30% изменений в конкурсное задание. Структура модулей остается неизменной.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3"/>
        <w:gridCol w:w="2671"/>
        <w:gridCol w:w="1984"/>
        <w:gridCol w:w="2552"/>
      </w:tblGrid>
      <w:tr w:rsidR="000B5107" w:rsidRPr="00257AD1" w:rsidTr="00FF36BB">
        <w:tc>
          <w:tcPr>
            <w:tcW w:w="2433" w:type="dxa"/>
            <w:shd w:val="clear" w:color="auto" w:fill="auto"/>
          </w:tcPr>
          <w:p w:rsidR="000B5107" w:rsidRPr="00FF36BB" w:rsidRDefault="000B5107" w:rsidP="00FF36BB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F36BB">
              <w:rPr>
                <w:rFonts w:ascii="Times New Roman" w:hAnsi="Times New Roman"/>
                <w:b/>
                <w:bCs/>
              </w:rPr>
              <w:t>Наименование категории участника</w:t>
            </w:r>
          </w:p>
        </w:tc>
        <w:tc>
          <w:tcPr>
            <w:tcW w:w="2671" w:type="dxa"/>
            <w:shd w:val="clear" w:color="auto" w:fill="auto"/>
          </w:tcPr>
          <w:p w:rsidR="000B5107" w:rsidRPr="00FF36BB" w:rsidRDefault="000B5107" w:rsidP="00FF36BB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F36BB"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:rsidR="000B5107" w:rsidRPr="00FF36BB" w:rsidRDefault="000B5107" w:rsidP="00FF36BB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B5107" w:rsidRPr="00FF36BB" w:rsidRDefault="000B5107" w:rsidP="00FF36BB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F36BB">
              <w:rPr>
                <w:rFonts w:ascii="Times New Roman" w:hAnsi="Times New Roman"/>
                <w:b/>
                <w:bCs/>
              </w:rPr>
              <w:t>Время проведения модуля</w:t>
            </w:r>
          </w:p>
        </w:tc>
        <w:tc>
          <w:tcPr>
            <w:tcW w:w="2552" w:type="dxa"/>
            <w:shd w:val="clear" w:color="auto" w:fill="auto"/>
          </w:tcPr>
          <w:p w:rsidR="000B5107" w:rsidRPr="00FF36BB" w:rsidRDefault="000B5107" w:rsidP="00FF36BB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F36BB">
              <w:rPr>
                <w:rFonts w:ascii="Times New Roman" w:hAnsi="Times New Roman"/>
                <w:b/>
                <w:bCs/>
              </w:rPr>
              <w:t>Полученный результат</w:t>
            </w:r>
          </w:p>
        </w:tc>
      </w:tr>
      <w:tr w:rsidR="000B5107" w:rsidRPr="005117B8" w:rsidTr="00FF36BB">
        <w:trPr>
          <w:trHeight w:val="120"/>
        </w:trPr>
        <w:tc>
          <w:tcPr>
            <w:tcW w:w="2433" w:type="dxa"/>
            <w:shd w:val="clear" w:color="auto" w:fill="auto"/>
          </w:tcPr>
          <w:p w:rsidR="000B5107" w:rsidRPr="00FF36BB" w:rsidRDefault="000B5107" w:rsidP="00FF36BB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b/>
              </w:rPr>
            </w:pPr>
            <w:r w:rsidRPr="00FF36BB">
              <w:rPr>
                <w:rFonts w:ascii="Times New Roman" w:hAnsi="Times New Roman"/>
                <w:b/>
              </w:rPr>
              <w:t>Школьник</w:t>
            </w:r>
          </w:p>
        </w:tc>
        <w:tc>
          <w:tcPr>
            <w:tcW w:w="2671" w:type="dxa"/>
            <w:shd w:val="clear" w:color="auto" w:fill="auto"/>
          </w:tcPr>
          <w:p w:rsidR="000B5107" w:rsidRPr="005D6B10" w:rsidRDefault="00C95BBA" w:rsidP="00FF36BB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5D6B10">
              <w:rPr>
                <w:rFonts w:ascii="Times New Roman" w:eastAsia="Times New Roman" w:hAnsi="Times New Roman"/>
                <w:i/>
              </w:rPr>
              <w:t>Модуль 1.</w:t>
            </w:r>
            <w:r w:rsidRPr="005D6B10">
              <w:rPr>
                <w:rFonts w:ascii="Times New Roman" w:eastAsia="Times New Roman" w:hAnsi="Times New Roman"/>
              </w:rPr>
              <w:t xml:space="preserve"> Репортажная фотосъемка</w:t>
            </w:r>
          </w:p>
        </w:tc>
        <w:tc>
          <w:tcPr>
            <w:tcW w:w="1984" w:type="dxa"/>
            <w:shd w:val="clear" w:color="auto" w:fill="auto"/>
          </w:tcPr>
          <w:p w:rsidR="000B5107" w:rsidRPr="005D6B10" w:rsidRDefault="00790C3D" w:rsidP="00FF36BB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Pr="005D6B10">
              <w:rPr>
                <w:rFonts w:ascii="Times New Roman" w:hAnsi="Times New Roman"/>
                <w:i/>
                <w:iCs/>
                <w:sz w:val="26"/>
                <w:szCs w:val="26"/>
              </w:rPr>
              <w:t>,5 часа</w:t>
            </w:r>
          </w:p>
        </w:tc>
        <w:tc>
          <w:tcPr>
            <w:tcW w:w="2552" w:type="dxa"/>
            <w:shd w:val="clear" w:color="auto" w:fill="auto"/>
          </w:tcPr>
          <w:p w:rsidR="000B5107" w:rsidRPr="00FF36BB" w:rsidRDefault="005D6B10" w:rsidP="00790C3D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Отснятый репортаж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="00790C3D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отобранных фотографий</w:t>
            </w:r>
          </w:p>
        </w:tc>
      </w:tr>
      <w:tr w:rsidR="000B5107" w:rsidRPr="005117B8" w:rsidTr="00FF36BB">
        <w:trPr>
          <w:trHeight w:val="120"/>
        </w:trPr>
        <w:tc>
          <w:tcPr>
            <w:tcW w:w="9640" w:type="dxa"/>
            <w:gridSpan w:val="4"/>
            <w:shd w:val="clear" w:color="auto" w:fill="auto"/>
          </w:tcPr>
          <w:p w:rsidR="000B5107" w:rsidRPr="005D6B10" w:rsidRDefault="000B5107" w:rsidP="00790C3D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D6B1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Общее время выполнения конкурсного задания: </w:t>
            </w:r>
            <w:r w:rsidR="00790C3D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BC529C" w:rsidRPr="005D6B10">
              <w:rPr>
                <w:rFonts w:ascii="Times New Roman" w:hAnsi="Times New Roman"/>
                <w:i/>
                <w:iCs/>
                <w:sz w:val="26"/>
                <w:szCs w:val="26"/>
              </w:rPr>
              <w:t>,5 часа</w:t>
            </w:r>
          </w:p>
        </w:tc>
      </w:tr>
      <w:tr w:rsidR="005D6B10" w:rsidRPr="005117B8" w:rsidTr="00FF36BB">
        <w:trPr>
          <w:trHeight w:val="120"/>
        </w:trPr>
        <w:tc>
          <w:tcPr>
            <w:tcW w:w="2433" w:type="dxa"/>
            <w:vMerge w:val="restart"/>
            <w:shd w:val="clear" w:color="auto" w:fill="auto"/>
          </w:tcPr>
          <w:p w:rsidR="005D6B10" w:rsidRPr="00FF36BB" w:rsidRDefault="005D6B10" w:rsidP="005D6B10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F36BB">
              <w:rPr>
                <w:rFonts w:ascii="Times New Roman" w:hAnsi="Times New Roman"/>
                <w:b/>
              </w:rPr>
              <w:t>Студент</w:t>
            </w:r>
          </w:p>
        </w:tc>
        <w:tc>
          <w:tcPr>
            <w:tcW w:w="2671" w:type="dxa"/>
            <w:shd w:val="clear" w:color="auto" w:fill="auto"/>
          </w:tcPr>
          <w:p w:rsidR="005D6B10" w:rsidRPr="005D6B10" w:rsidRDefault="005D6B10" w:rsidP="005D6B10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5D6B10">
              <w:rPr>
                <w:rFonts w:ascii="Times New Roman" w:eastAsia="Times New Roman" w:hAnsi="Times New Roman"/>
                <w:i/>
              </w:rPr>
              <w:t>Модуль 1.</w:t>
            </w:r>
            <w:r w:rsidRPr="005D6B10">
              <w:rPr>
                <w:rFonts w:ascii="Times New Roman" w:eastAsia="Times New Roman" w:hAnsi="Times New Roman"/>
              </w:rPr>
              <w:t xml:space="preserve"> Репортажная фотосъемка</w:t>
            </w:r>
          </w:p>
        </w:tc>
        <w:tc>
          <w:tcPr>
            <w:tcW w:w="1984" w:type="dxa"/>
            <w:shd w:val="clear" w:color="auto" w:fill="auto"/>
          </w:tcPr>
          <w:p w:rsidR="005D6B10" w:rsidRPr="005D6B10" w:rsidRDefault="00790C3D" w:rsidP="005D6B10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Pr="005D6B1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часа</w:t>
            </w:r>
          </w:p>
        </w:tc>
        <w:tc>
          <w:tcPr>
            <w:tcW w:w="2552" w:type="dxa"/>
            <w:shd w:val="clear" w:color="auto" w:fill="auto"/>
          </w:tcPr>
          <w:p w:rsidR="005D6B10" w:rsidRPr="00FF36BB" w:rsidRDefault="005D6B10" w:rsidP="005D6B10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536CA2">
              <w:rPr>
                <w:rFonts w:ascii="Times New Roman" w:eastAsia="Times New Roman" w:hAnsi="Times New Roman"/>
                <w:color w:val="000000"/>
              </w:rPr>
              <w:t>Отснятый репортаж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</w:tc>
      </w:tr>
      <w:tr w:rsidR="000B5107" w:rsidRPr="005117B8" w:rsidTr="00FF36BB">
        <w:trPr>
          <w:trHeight w:val="120"/>
        </w:trPr>
        <w:tc>
          <w:tcPr>
            <w:tcW w:w="2433" w:type="dxa"/>
            <w:vMerge/>
            <w:shd w:val="clear" w:color="auto" w:fill="auto"/>
          </w:tcPr>
          <w:p w:rsidR="000B5107" w:rsidRPr="00FF36BB" w:rsidRDefault="000B5107" w:rsidP="00FF36BB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71" w:type="dxa"/>
            <w:shd w:val="clear" w:color="auto" w:fill="auto"/>
          </w:tcPr>
          <w:p w:rsidR="000B5107" w:rsidRPr="00FF36BB" w:rsidRDefault="005D6B10" w:rsidP="00FF36BB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536CA2">
              <w:rPr>
                <w:rFonts w:ascii="Times New Roman" w:eastAsia="Times New Roman" w:hAnsi="Times New Roman"/>
                <w:i/>
                <w:color w:val="000000"/>
              </w:rPr>
              <w:t>Модуль 2.</w:t>
            </w:r>
            <w:r w:rsidRPr="00536CA2">
              <w:rPr>
                <w:rFonts w:ascii="Times New Roman" w:eastAsia="Times New Roman" w:hAnsi="Times New Roman"/>
                <w:color w:val="000000"/>
              </w:rPr>
              <w:t xml:space="preserve"> Компьютерная обработка лучшего снимка в программе </w:t>
            </w:r>
            <w:r w:rsidRPr="00536CA2">
              <w:rPr>
                <w:rFonts w:ascii="Times New Roman" w:eastAsia="Times New Roman" w:hAnsi="Times New Roman"/>
                <w:color w:val="000000"/>
                <w:lang w:val="en-US"/>
              </w:rPr>
              <w:t>AdobePhotoshop</w:t>
            </w:r>
          </w:p>
        </w:tc>
        <w:tc>
          <w:tcPr>
            <w:tcW w:w="1984" w:type="dxa"/>
            <w:shd w:val="clear" w:color="auto" w:fill="auto"/>
          </w:tcPr>
          <w:p w:rsidR="000B5107" w:rsidRPr="00FF36BB" w:rsidRDefault="00790C3D" w:rsidP="00790C3D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</w:rPr>
              <w:t>1 час</w:t>
            </w:r>
          </w:p>
        </w:tc>
        <w:tc>
          <w:tcPr>
            <w:tcW w:w="2552" w:type="dxa"/>
            <w:shd w:val="clear" w:color="auto" w:fill="auto"/>
          </w:tcPr>
          <w:p w:rsidR="000B5107" w:rsidRPr="00FF36BB" w:rsidRDefault="005D6B10" w:rsidP="00790C3D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10 отобранных фотографий + </w:t>
            </w:r>
            <w:r w:rsidR="00790C3D">
              <w:rPr>
                <w:rFonts w:ascii="Times New Roman" w:eastAsia="Times New Roman" w:hAnsi="Times New Roman"/>
                <w:color w:val="000000"/>
              </w:rPr>
              <w:t>3 из них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обработанный по заданным параметрам кадр</w:t>
            </w:r>
          </w:p>
        </w:tc>
      </w:tr>
      <w:tr w:rsidR="000B5107" w:rsidRPr="005117B8" w:rsidTr="00FF36BB">
        <w:trPr>
          <w:trHeight w:val="120"/>
        </w:trPr>
        <w:tc>
          <w:tcPr>
            <w:tcW w:w="9640" w:type="dxa"/>
            <w:gridSpan w:val="4"/>
            <w:shd w:val="clear" w:color="auto" w:fill="auto"/>
          </w:tcPr>
          <w:p w:rsidR="000B5107" w:rsidRPr="005D6B10" w:rsidRDefault="000B5107" w:rsidP="00790C3D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6B1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Общее время выполнения конкурсного задания: </w:t>
            </w:r>
            <w:r w:rsidR="00790C3D">
              <w:rPr>
                <w:rFonts w:ascii="Times New Roman" w:hAnsi="Times New Roman"/>
                <w:i/>
                <w:iCs/>
                <w:sz w:val="26"/>
                <w:szCs w:val="26"/>
              </w:rPr>
              <w:t>5,5</w:t>
            </w:r>
            <w:r w:rsidR="0086701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5D6B10">
              <w:rPr>
                <w:rFonts w:ascii="Times New Roman" w:hAnsi="Times New Roman"/>
                <w:i/>
                <w:iCs/>
                <w:sz w:val="26"/>
                <w:szCs w:val="26"/>
              </w:rPr>
              <w:t>час</w:t>
            </w:r>
            <w:r w:rsidR="00790C3D">
              <w:rPr>
                <w:rFonts w:ascii="Times New Roman" w:hAnsi="Times New Roman"/>
                <w:i/>
                <w:iCs/>
                <w:sz w:val="26"/>
                <w:szCs w:val="26"/>
              </w:rPr>
              <w:t>ов</w:t>
            </w:r>
          </w:p>
        </w:tc>
      </w:tr>
    </w:tbl>
    <w:p w:rsidR="007868F5" w:rsidRPr="00536CA2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 w:rsidRPr="00536CA2">
        <w:rPr>
          <w:color w:val="000000"/>
          <w:lang w:eastAsia="ru-RU" w:bidi="ru-RU"/>
        </w:rPr>
        <w:lastRenderedPageBreak/>
        <w:t xml:space="preserve">           2.3.Последовательность выполнения задания.</w:t>
      </w:r>
    </w:p>
    <w:p w:rsidR="00D74811" w:rsidRPr="00536CA2" w:rsidRDefault="00D74811" w:rsidP="00D748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>Данный пункт четко пошагово описывает ход выполнения конкурсного задания.</w:t>
      </w:r>
    </w:p>
    <w:p w:rsidR="00707205" w:rsidRPr="00536CA2" w:rsidRDefault="003123C1" w:rsidP="007072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>Модуль 1.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Съемочный процесс. </w:t>
      </w:r>
    </w:p>
    <w:p w:rsidR="00D74811" w:rsidRPr="00536CA2" w:rsidRDefault="00707205" w:rsidP="007072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>Участники соревнований свободно перемещаются в пределах соревновательной площадки чемпионата Абилимпикс и снимают проходящие мероприятия согласно выбранной тематике.</w:t>
      </w:r>
    </w:p>
    <w:p w:rsidR="00707205" w:rsidRPr="00536CA2" w:rsidRDefault="00707205" w:rsidP="0070720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left="92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Модуль 2. </w:t>
      </w:r>
      <w:r w:rsidR="00F47C3A" w:rsidRPr="00536CA2">
        <w:rPr>
          <w:rFonts w:ascii="Times New Roman" w:eastAsia="Times New Roman" w:hAnsi="Times New Roman"/>
          <w:color w:val="000000"/>
          <w:sz w:val="26"/>
          <w:szCs w:val="26"/>
        </w:rPr>
        <w:t>Компьютерная обработка фотографии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D74811" w:rsidRPr="00536CA2" w:rsidRDefault="00707205" w:rsidP="007072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ab/>
        <w:t>Студенты и специалисты обраб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тываютлучший 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>сним</w:t>
      </w: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к в программе 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AdobePhotoshop</w:t>
      </w:r>
    </w:p>
    <w:p w:rsidR="00707205" w:rsidRPr="00536CA2" w:rsidRDefault="0086701C" w:rsidP="00707205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left="92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рганизация данных. </w:t>
      </w:r>
    </w:p>
    <w:p w:rsidR="002E24D3" w:rsidRPr="00536CA2" w:rsidRDefault="00707205" w:rsidP="007072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36CA2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F47C3A"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Участники сбрасывают работы </w:t>
      </w:r>
      <w:r w:rsidR="0086701C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="00F47C3A" w:rsidRPr="00536CA2">
        <w:rPr>
          <w:rFonts w:ascii="Times New Roman" w:eastAsia="Times New Roman" w:hAnsi="Times New Roman"/>
          <w:color w:val="000000"/>
          <w:sz w:val="26"/>
          <w:szCs w:val="26"/>
        </w:rPr>
        <w:t xml:space="preserve"> компьютер, выбирают лучшие снимки согласно заданию. П</w:t>
      </w:r>
      <w:r w:rsidR="00D74811" w:rsidRPr="00536CA2">
        <w:rPr>
          <w:rFonts w:ascii="Times New Roman" w:eastAsia="Times New Roman" w:hAnsi="Times New Roman"/>
          <w:color w:val="000000"/>
          <w:sz w:val="26"/>
          <w:szCs w:val="26"/>
        </w:rPr>
        <w:t>рисваивают выбранным кадрам имена, создают текстовый документ с названием репортажа и перечнем фотографий. Далее создают определенную структуру папок и размещают в них фотографии и текстовый файл.</w:t>
      </w:r>
    </w:p>
    <w:p w:rsidR="00693682" w:rsidRPr="00536CA2" w:rsidRDefault="00693682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</w:p>
    <w:p w:rsidR="000A2DCE" w:rsidRDefault="000A2DCE" w:rsidP="000A2DCE">
      <w:pPr>
        <w:pStyle w:val="20"/>
        <w:shd w:val="clear" w:color="auto" w:fill="auto"/>
        <w:tabs>
          <w:tab w:val="left" w:pos="1340"/>
        </w:tabs>
        <w:spacing w:line="298" w:lineRule="exact"/>
        <w:ind w:firstLine="567"/>
        <w:jc w:val="both"/>
        <w:rPr>
          <w:color w:val="000000"/>
          <w:lang w:eastAsia="ru-RU" w:bidi="ru-RU"/>
        </w:rPr>
      </w:pPr>
      <w:r w:rsidRPr="005117B8">
        <w:rPr>
          <w:color w:val="000000"/>
          <w:lang w:eastAsia="ru-RU" w:bidi="ru-RU"/>
        </w:rPr>
        <w:t xml:space="preserve">  2.</w:t>
      </w:r>
      <w:r>
        <w:rPr>
          <w:color w:val="000000"/>
          <w:lang w:eastAsia="ru-RU" w:bidi="ru-RU"/>
        </w:rPr>
        <w:t>4</w:t>
      </w:r>
      <w:r w:rsidRPr="005117B8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30% изменение конкурсного задания</w:t>
      </w:r>
      <w:r w:rsidRPr="005117B8">
        <w:rPr>
          <w:color w:val="000000"/>
          <w:lang w:eastAsia="ru-RU" w:bidi="ru-RU"/>
        </w:rPr>
        <w:t>.</w:t>
      </w:r>
    </w:p>
    <w:p w:rsidR="00693682" w:rsidRPr="00536CA2" w:rsidRDefault="00693682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</w:p>
    <w:p w:rsidR="000A2DCE" w:rsidRPr="000A2DCE" w:rsidRDefault="000A2DCE" w:rsidP="000A2D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A2DCE">
        <w:rPr>
          <w:rFonts w:ascii="Times New Roman" w:eastAsia="Times New Roman" w:hAnsi="Times New Roman"/>
          <w:color w:val="000000"/>
          <w:sz w:val="26"/>
          <w:szCs w:val="26"/>
        </w:rPr>
        <w:t xml:space="preserve">Ракурсы и планы, сюжет, </w:t>
      </w:r>
      <w:r w:rsidRPr="000A2DCE">
        <w:rPr>
          <w:rFonts w:ascii="Times New Roman" w:hAnsi="Times New Roman"/>
          <w:bCs/>
          <w:sz w:val="26"/>
          <w:szCs w:val="26"/>
        </w:rPr>
        <w:t>разрешение, линейный размер, формат, цветовая модель, цветовой профиль, цветность</w:t>
      </w:r>
      <w:r w:rsidR="00751AD1">
        <w:rPr>
          <w:rFonts w:ascii="Times New Roman" w:hAnsi="Times New Roman"/>
          <w:bCs/>
          <w:sz w:val="26"/>
          <w:szCs w:val="26"/>
        </w:rPr>
        <w:t>, вес файла</w:t>
      </w:r>
      <w:r w:rsidR="006505F9">
        <w:rPr>
          <w:rFonts w:ascii="Times New Roman" w:hAnsi="Times New Roman"/>
          <w:bCs/>
          <w:sz w:val="26"/>
          <w:szCs w:val="26"/>
        </w:rPr>
        <w:t>, ориентация, соотношение сторон, метаданные</w:t>
      </w:r>
      <w:r w:rsidRPr="000A2DCE">
        <w:rPr>
          <w:rFonts w:ascii="Times New Roman" w:hAnsi="Times New Roman"/>
          <w:bCs/>
          <w:sz w:val="26"/>
          <w:szCs w:val="26"/>
        </w:rPr>
        <w:t>.</w:t>
      </w:r>
    </w:p>
    <w:p w:rsidR="00693682" w:rsidRPr="000A2DCE" w:rsidRDefault="00693682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lang w:val="ru-RU"/>
        </w:rPr>
      </w:pPr>
    </w:p>
    <w:p w:rsidR="007868F5" w:rsidRPr="00536CA2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lang w:eastAsia="ru-RU" w:bidi="ru-RU"/>
        </w:rPr>
      </w:pPr>
      <w:r w:rsidRPr="00536CA2">
        <w:rPr>
          <w:color w:val="000000"/>
          <w:lang w:eastAsia="ru-RU" w:bidi="ru-RU"/>
        </w:rPr>
        <w:t xml:space="preserve">           2.</w:t>
      </w:r>
      <w:r w:rsidR="000A2DCE">
        <w:rPr>
          <w:color w:val="000000"/>
          <w:lang w:val="ru-RU" w:eastAsia="ru-RU" w:bidi="ru-RU"/>
        </w:rPr>
        <w:t>5</w:t>
      </w:r>
      <w:r w:rsidRPr="00536CA2">
        <w:rPr>
          <w:color w:val="000000"/>
          <w:lang w:eastAsia="ru-RU" w:bidi="ru-RU"/>
        </w:rPr>
        <w:t>. Критерии оценки выполнения задания</w:t>
      </w:r>
    </w:p>
    <w:p w:rsidR="00D22042" w:rsidRPr="00536CA2" w:rsidRDefault="00D22042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FF0000"/>
        </w:rPr>
      </w:pPr>
    </w:p>
    <w:p w:rsidR="00D22042" w:rsidRPr="00536CA2" w:rsidRDefault="00D22042" w:rsidP="00D220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36CA2">
        <w:rPr>
          <w:rFonts w:ascii="Times New Roman" w:hAnsi="Times New Roman"/>
          <w:sz w:val="28"/>
          <w:szCs w:val="28"/>
        </w:rPr>
        <w:t>Оценка участника складывается из суммы баллов за все конкурсные снимки, обработанные кадры и целостность репортажа. Название кадров на оценки не влияет, но позволяет экспертной комиссии оценить целостность репортажа.</w:t>
      </w:r>
    </w:p>
    <w:p w:rsidR="00B4548D" w:rsidRPr="00536CA2" w:rsidRDefault="00B4548D" w:rsidP="00D220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74554E" w:rsidRPr="00536CA2" w:rsidRDefault="006928F1" w:rsidP="00D220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u w:val="single"/>
        </w:rPr>
        <w:t>Школьники</w:t>
      </w:r>
    </w:p>
    <w:p w:rsidR="00E1662B" w:rsidRPr="00536CA2" w:rsidRDefault="00E1662B" w:rsidP="00D220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4678"/>
        <w:gridCol w:w="1843"/>
      </w:tblGrid>
      <w:tr w:rsidR="0003525A" w:rsidRPr="0003525A" w:rsidTr="00FF36BB">
        <w:tc>
          <w:tcPr>
            <w:tcW w:w="3403" w:type="dxa"/>
            <w:shd w:val="clear" w:color="auto" w:fill="auto"/>
          </w:tcPr>
          <w:p w:rsidR="0003525A" w:rsidRPr="00D936DC" w:rsidRDefault="0003525A" w:rsidP="00FF36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936DC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678" w:type="dxa"/>
            <w:shd w:val="clear" w:color="auto" w:fill="auto"/>
          </w:tcPr>
          <w:p w:rsidR="0003525A" w:rsidRPr="00D936DC" w:rsidRDefault="0003525A" w:rsidP="00FF36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936DC"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1843" w:type="dxa"/>
            <w:shd w:val="clear" w:color="auto" w:fill="auto"/>
          </w:tcPr>
          <w:p w:rsidR="0003525A" w:rsidRPr="00D936DC" w:rsidRDefault="0003525A" w:rsidP="00FF36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936DC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03525A" w:rsidRPr="0003525A" w:rsidTr="00FF36BB">
        <w:trPr>
          <w:trHeight w:val="1228"/>
        </w:trPr>
        <w:tc>
          <w:tcPr>
            <w:tcW w:w="3403" w:type="dxa"/>
            <w:shd w:val="clear" w:color="auto" w:fill="auto"/>
          </w:tcPr>
          <w:p w:rsidR="00D936DC" w:rsidRPr="00536CA2" w:rsidRDefault="00D936DC" w:rsidP="00D93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6CA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 Репортажная фотосъемка</w:t>
            </w:r>
          </w:p>
          <w:p w:rsidR="0003525A" w:rsidRPr="0003525A" w:rsidRDefault="0003525A" w:rsidP="00FF36BB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03525A" w:rsidRPr="00D936DC" w:rsidRDefault="00D936DC" w:rsidP="0086701C">
            <w:pPr>
              <w:contextualSpacing/>
              <w:jc w:val="both"/>
              <w:rPr>
                <w:rFonts w:ascii="Times New Roman" w:hAnsi="Times New Roman"/>
              </w:rPr>
            </w:pPr>
            <w:r w:rsidRPr="00D936DC">
              <w:rPr>
                <w:rFonts w:ascii="Times New Roman" w:hAnsi="Times New Roman"/>
              </w:rPr>
              <w:t xml:space="preserve">Отснять репортаж на заданную организаторами тему и с заданными параметрами. Выбрать и подписать </w:t>
            </w:r>
            <w:r w:rsidR="0086701C">
              <w:rPr>
                <w:rFonts w:ascii="Times New Roman" w:hAnsi="Times New Roman"/>
              </w:rPr>
              <w:t>8</w:t>
            </w:r>
            <w:r w:rsidRPr="00D936DC">
              <w:rPr>
                <w:rFonts w:ascii="Times New Roman" w:hAnsi="Times New Roman"/>
              </w:rPr>
              <w:t xml:space="preserve"> кадров.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25A" w:rsidRPr="00D936DC" w:rsidRDefault="00D936DC" w:rsidP="00FF36BB">
            <w:pPr>
              <w:tabs>
                <w:tab w:val="left" w:pos="845"/>
                <w:tab w:val="center" w:pos="1011"/>
              </w:tabs>
              <w:contextualSpacing/>
              <w:jc w:val="center"/>
              <w:rPr>
                <w:rFonts w:ascii="Times New Roman" w:hAnsi="Times New Roman"/>
              </w:rPr>
            </w:pPr>
            <w:r w:rsidRPr="00D936DC">
              <w:rPr>
                <w:rFonts w:ascii="Times New Roman" w:hAnsi="Times New Roman"/>
              </w:rPr>
              <w:t>100</w:t>
            </w:r>
          </w:p>
        </w:tc>
      </w:tr>
      <w:tr w:rsidR="0003525A" w:rsidRPr="0003525A" w:rsidTr="00FF36BB">
        <w:tc>
          <w:tcPr>
            <w:tcW w:w="8081" w:type="dxa"/>
            <w:gridSpan w:val="2"/>
            <w:shd w:val="clear" w:color="auto" w:fill="auto"/>
          </w:tcPr>
          <w:p w:rsidR="0003525A" w:rsidRPr="000A2DCE" w:rsidRDefault="0003525A" w:rsidP="00FF36BB">
            <w:pPr>
              <w:rPr>
                <w:rFonts w:ascii="Times New Roman" w:hAnsi="Times New Roman"/>
                <w:b/>
                <w:bCs/>
              </w:rPr>
            </w:pPr>
            <w:r w:rsidRPr="000A2DC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3525A" w:rsidRPr="000A2DCE" w:rsidRDefault="0003525A" w:rsidP="00FF36B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A2DCE"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:rsidR="0003525A" w:rsidRPr="0003525A" w:rsidRDefault="0003525A" w:rsidP="0003525A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FF0000"/>
          <w:lang w:eastAsia="ru-RU" w:bidi="ru-RU"/>
        </w:rPr>
      </w:pPr>
    </w:p>
    <w:p w:rsidR="00D936DC" w:rsidRPr="00536CA2" w:rsidRDefault="00D936DC" w:rsidP="00D936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CA2">
        <w:rPr>
          <w:rFonts w:ascii="Times New Roman" w:hAnsi="Times New Roman"/>
          <w:b/>
          <w:bCs/>
          <w:sz w:val="24"/>
          <w:szCs w:val="24"/>
        </w:rPr>
        <w:t>Модуль 1 Репортажная фотосъемка</w:t>
      </w:r>
    </w:p>
    <w:p w:rsidR="0003525A" w:rsidRPr="0003525A" w:rsidRDefault="0003525A" w:rsidP="0003525A">
      <w:pPr>
        <w:rPr>
          <w:rFonts w:ascii="Times New Roman" w:hAnsi="Times New Roman"/>
          <w:i/>
          <w:iCs/>
          <w:color w:val="FF0000"/>
        </w:rPr>
      </w:pPr>
    </w:p>
    <w:tbl>
      <w:tblPr>
        <w:tblW w:w="9924" w:type="dxa"/>
        <w:tblInd w:w="-318" w:type="dxa"/>
        <w:tblLayout w:type="fixed"/>
        <w:tblLook w:val="00A0"/>
      </w:tblPr>
      <w:tblGrid>
        <w:gridCol w:w="1844"/>
        <w:gridCol w:w="709"/>
        <w:gridCol w:w="1984"/>
        <w:gridCol w:w="1843"/>
        <w:gridCol w:w="1843"/>
        <w:gridCol w:w="1701"/>
      </w:tblGrid>
      <w:tr w:rsidR="0003525A" w:rsidRPr="0003525A" w:rsidTr="00AA68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0A1633" w:rsidRDefault="0003525A" w:rsidP="00FF36BB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lastRenderedPageBreak/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5A" w:rsidRPr="000A1633" w:rsidRDefault="0003525A" w:rsidP="00FF36BB">
            <w:pPr>
              <w:pStyle w:val="a3"/>
              <w:widowControl w:val="0"/>
              <w:tabs>
                <w:tab w:val="left" w:pos="-108"/>
                <w:tab w:val="left" w:pos="0"/>
                <w:tab w:val="left" w:pos="176"/>
              </w:tabs>
              <w:ind w:left="52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6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0A1633" w:rsidRDefault="0003525A" w:rsidP="00FF36BB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5A" w:rsidRPr="000A1633" w:rsidRDefault="0003525A" w:rsidP="00FF36BB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0A1633" w:rsidRDefault="0003525A" w:rsidP="00FF36BB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Объективная оценка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0A1633" w:rsidRDefault="0003525A" w:rsidP="00FF36BB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Субъективная оценка (баллы)*</w:t>
            </w:r>
          </w:p>
        </w:tc>
      </w:tr>
      <w:tr w:rsidR="000A1633" w:rsidRPr="0003525A" w:rsidTr="00AA6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 w:val="restart"/>
          </w:tcPr>
          <w:p w:rsidR="000A1633" w:rsidRPr="00D936DC" w:rsidRDefault="000A1633" w:rsidP="000A1633">
            <w:pPr>
              <w:contextualSpacing/>
              <w:jc w:val="both"/>
              <w:rPr>
                <w:rFonts w:ascii="Times New Roman" w:hAnsi="Times New Roman"/>
              </w:rPr>
            </w:pPr>
            <w:r w:rsidRPr="00D936DC">
              <w:rPr>
                <w:rFonts w:ascii="Times New Roman" w:hAnsi="Times New Roman"/>
              </w:rPr>
              <w:t>Отснять репортаж на заданную организаторами тему и с заданными параметрами. Выбрать и подписать 6 кадров.</w:t>
            </w:r>
          </w:p>
        </w:tc>
        <w:tc>
          <w:tcPr>
            <w:tcW w:w="709" w:type="dxa"/>
            <w:vAlign w:val="center"/>
          </w:tcPr>
          <w:p w:rsidR="000A1633" w:rsidRPr="000A1633" w:rsidRDefault="000A1633" w:rsidP="000A1633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633" w:rsidRPr="000A1633" w:rsidRDefault="000A1633" w:rsidP="000A1633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  <w:vAlign w:val="center"/>
          </w:tcPr>
          <w:p w:rsidR="000A1633" w:rsidRPr="000A1633" w:rsidRDefault="000A1633" w:rsidP="0086701C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701C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0A1633" w:rsidRPr="00AA688B" w:rsidRDefault="0086701C" w:rsidP="0086701C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балла за 1 кадр. Всего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кадров.3х6=18</w:t>
            </w:r>
          </w:p>
        </w:tc>
        <w:tc>
          <w:tcPr>
            <w:tcW w:w="1701" w:type="dxa"/>
          </w:tcPr>
          <w:p w:rsidR="000A1633" w:rsidRPr="00AA688B" w:rsidRDefault="000A1633" w:rsidP="000A1633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633" w:rsidRPr="0003525A" w:rsidTr="00AA6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/>
          </w:tcPr>
          <w:p w:rsidR="000A1633" w:rsidRPr="0003525A" w:rsidRDefault="000A1633" w:rsidP="000A1633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0A1633" w:rsidRPr="000A1633" w:rsidRDefault="000A1633" w:rsidP="000A1633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633" w:rsidRPr="000A1633" w:rsidRDefault="000A1633" w:rsidP="000A1633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Резкость</w:t>
            </w:r>
          </w:p>
        </w:tc>
        <w:tc>
          <w:tcPr>
            <w:tcW w:w="1843" w:type="dxa"/>
            <w:vAlign w:val="center"/>
          </w:tcPr>
          <w:p w:rsidR="000A1633" w:rsidRPr="000A1633" w:rsidRDefault="000A1633" w:rsidP="0086701C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701C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0A1633" w:rsidRPr="00AA688B" w:rsidRDefault="0086701C" w:rsidP="0086701C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балла за 1 кадр. Всего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кадров.3х6=18</w:t>
            </w:r>
          </w:p>
        </w:tc>
        <w:tc>
          <w:tcPr>
            <w:tcW w:w="1701" w:type="dxa"/>
          </w:tcPr>
          <w:p w:rsidR="000A1633" w:rsidRPr="00AA688B" w:rsidRDefault="000A1633" w:rsidP="000A1633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88B" w:rsidRPr="0003525A" w:rsidTr="00AA6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844" w:type="dxa"/>
            <w:vMerge/>
          </w:tcPr>
          <w:p w:rsidR="00AA688B" w:rsidRPr="0003525A" w:rsidRDefault="00AA688B" w:rsidP="00AA688B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AA688B" w:rsidRPr="000A1633" w:rsidRDefault="00AA688B" w:rsidP="00AA688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88B" w:rsidRPr="000A1633" w:rsidRDefault="00AA688B" w:rsidP="00AA688B">
            <w:pPr>
              <w:tabs>
                <w:tab w:val="left" w:pos="-108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Специальные задания – планы, ракурсы, приемы</w:t>
            </w:r>
          </w:p>
        </w:tc>
        <w:tc>
          <w:tcPr>
            <w:tcW w:w="1843" w:type="dxa"/>
            <w:vAlign w:val="center"/>
          </w:tcPr>
          <w:p w:rsidR="00AA688B" w:rsidRPr="000A1633" w:rsidRDefault="00AA688B" w:rsidP="0086701C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701C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AA688B" w:rsidRPr="00AA688B" w:rsidRDefault="0086701C" w:rsidP="0086701C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балла за 1 кадр. Всего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кадров.3х6=18</w:t>
            </w:r>
          </w:p>
        </w:tc>
        <w:tc>
          <w:tcPr>
            <w:tcW w:w="1701" w:type="dxa"/>
          </w:tcPr>
          <w:p w:rsidR="00AA688B" w:rsidRPr="00AA688B" w:rsidRDefault="00AA688B" w:rsidP="00AA6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88B" w:rsidRPr="0003525A" w:rsidTr="00AA6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844" w:type="dxa"/>
            <w:vMerge/>
          </w:tcPr>
          <w:p w:rsidR="00AA688B" w:rsidRPr="0003525A" w:rsidRDefault="00AA688B" w:rsidP="00AA688B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AA688B" w:rsidRPr="000A1633" w:rsidRDefault="00AA688B" w:rsidP="00AA688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88B" w:rsidRPr="000A1633" w:rsidRDefault="00AA688B" w:rsidP="00AA688B">
            <w:pPr>
              <w:tabs>
                <w:tab w:val="left" w:pos="-108"/>
              </w:tabs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1843" w:type="dxa"/>
            <w:vAlign w:val="center"/>
          </w:tcPr>
          <w:p w:rsidR="00AA688B" w:rsidRPr="000A1633" w:rsidRDefault="0086701C" w:rsidP="00AA688B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AA688B" w:rsidRPr="00AA688B" w:rsidRDefault="00AA688B" w:rsidP="00AA688B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88B" w:rsidRPr="00AA688B" w:rsidRDefault="0086701C" w:rsidP="0086701C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балла за 1 кадр. Всего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 xml:space="preserve"> кадров.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A688B" w:rsidRPr="00AA688B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A688B" w:rsidRPr="0003525A" w:rsidTr="00AA6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/>
          </w:tcPr>
          <w:p w:rsidR="00AA688B" w:rsidRPr="0003525A" w:rsidRDefault="00AA688B" w:rsidP="00AA688B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AA688B" w:rsidRPr="000A1633" w:rsidRDefault="00AA688B" w:rsidP="00AA688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88B" w:rsidRPr="000A1633" w:rsidRDefault="00AA688B" w:rsidP="00AA688B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Сюжетное решение</w:t>
            </w:r>
          </w:p>
        </w:tc>
        <w:tc>
          <w:tcPr>
            <w:tcW w:w="1843" w:type="dxa"/>
            <w:vAlign w:val="center"/>
          </w:tcPr>
          <w:p w:rsidR="00AA688B" w:rsidRPr="000A1633" w:rsidRDefault="0086701C" w:rsidP="0086701C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vAlign w:val="center"/>
          </w:tcPr>
          <w:p w:rsidR="00AA688B" w:rsidRPr="00AA688B" w:rsidRDefault="00AA688B" w:rsidP="00AA688B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88B" w:rsidRPr="00AA688B" w:rsidRDefault="00AA688B" w:rsidP="0086701C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88B">
              <w:rPr>
                <w:rFonts w:ascii="Times New Roman" w:hAnsi="Times New Roman"/>
                <w:sz w:val="20"/>
                <w:szCs w:val="20"/>
              </w:rPr>
              <w:t xml:space="preserve">3 балла за 1 кадр. Всего </w:t>
            </w:r>
            <w:r w:rsidR="0086701C">
              <w:rPr>
                <w:rFonts w:ascii="Times New Roman" w:hAnsi="Times New Roman"/>
                <w:sz w:val="20"/>
                <w:szCs w:val="20"/>
              </w:rPr>
              <w:t>8</w:t>
            </w:r>
            <w:r w:rsidRPr="00AA688B">
              <w:rPr>
                <w:rFonts w:ascii="Times New Roman" w:hAnsi="Times New Roman"/>
                <w:sz w:val="20"/>
                <w:szCs w:val="20"/>
              </w:rPr>
              <w:t xml:space="preserve"> кадров.3х</w:t>
            </w:r>
            <w:r w:rsidR="0086701C">
              <w:rPr>
                <w:rFonts w:ascii="Times New Roman" w:hAnsi="Times New Roman"/>
                <w:sz w:val="20"/>
                <w:szCs w:val="20"/>
              </w:rPr>
              <w:t>8</w:t>
            </w:r>
            <w:r w:rsidRPr="00AA688B">
              <w:rPr>
                <w:rFonts w:ascii="Times New Roman" w:hAnsi="Times New Roman"/>
                <w:sz w:val="20"/>
                <w:szCs w:val="20"/>
              </w:rPr>
              <w:t>=</w:t>
            </w:r>
            <w:r w:rsidR="0086701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A688B" w:rsidRPr="0003525A" w:rsidTr="00AA6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844" w:type="dxa"/>
            <w:vMerge/>
          </w:tcPr>
          <w:p w:rsidR="00AA688B" w:rsidRPr="0003525A" w:rsidRDefault="00AA688B" w:rsidP="00AA688B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AA688B" w:rsidRPr="000A1633" w:rsidRDefault="00AA688B" w:rsidP="00AA688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88B" w:rsidRPr="000A1633" w:rsidRDefault="00AA688B" w:rsidP="00AA688B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Целостность репортажа</w:t>
            </w:r>
          </w:p>
        </w:tc>
        <w:tc>
          <w:tcPr>
            <w:tcW w:w="1843" w:type="dxa"/>
            <w:vAlign w:val="center"/>
          </w:tcPr>
          <w:p w:rsidR="00AA688B" w:rsidRPr="000A1633" w:rsidRDefault="00AA688B" w:rsidP="00790C3D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0C3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AA688B" w:rsidRPr="00AA688B" w:rsidRDefault="00AA688B" w:rsidP="00AA688B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88B" w:rsidRPr="00AA688B" w:rsidRDefault="00AA688B" w:rsidP="00790C3D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88B">
              <w:rPr>
                <w:rFonts w:ascii="Times New Roman" w:hAnsi="Times New Roman"/>
                <w:sz w:val="20"/>
                <w:szCs w:val="20"/>
              </w:rPr>
              <w:t>1</w:t>
            </w:r>
            <w:r w:rsidR="00790C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688B" w:rsidRPr="0003525A" w:rsidTr="00FF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6"/>
          </w:tcPr>
          <w:p w:rsidR="00AA688B" w:rsidRPr="000A1633" w:rsidRDefault="00AA688B" w:rsidP="00AA688B">
            <w:pPr>
              <w:widowControl w:val="0"/>
              <w:tabs>
                <w:tab w:val="left" w:pos="-108"/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ИТОГО:                                                                                                                              100</w:t>
            </w:r>
          </w:p>
        </w:tc>
      </w:tr>
    </w:tbl>
    <w:p w:rsidR="0003525A" w:rsidRPr="0003525A" w:rsidRDefault="0003525A" w:rsidP="0003525A">
      <w:pPr>
        <w:rPr>
          <w:rFonts w:ascii="Times New Roman" w:hAnsi="Times New Roman"/>
          <w:b/>
          <w:color w:val="FF0000"/>
        </w:rPr>
      </w:pPr>
    </w:p>
    <w:p w:rsidR="00B76468" w:rsidRPr="00536CA2" w:rsidRDefault="00B76468" w:rsidP="00B764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u w:val="single"/>
        </w:rPr>
        <w:t>Студенты</w:t>
      </w:r>
    </w:p>
    <w:p w:rsidR="00B76468" w:rsidRPr="00536CA2" w:rsidRDefault="00B76468" w:rsidP="00B764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after="0" w:line="298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4678"/>
        <w:gridCol w:w="1843"/>
      </w:tblGrid>
      <w:tr w:rsidR="00B76468" w:rsidRPr="0003525A" w:rsidTr="00966995">
        <w:tc>
          <w:tcPr>
            <w:tcW w:w="3403" w:type="dxa"/>
            <w:shd w:val="clear" w:color="auto" w:fill="auto"/>
          </w:tcPr>
          <w:p w:rsidR="00B76468" w:rsidRPr="00D936DC" w:rsidRDefault="00B76468" w:rsidP="0096699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936DC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678" w:type="dxa"/>
            <w:shd w:val="clear" w:color="auto" w:fill="auto"/>
          </w:tcPr>
          <w:p w:rsidR="00B76468" w:rsidRPr="00D936DC" w:rsidRDefault="00B76468" w:rsidP="0096699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936DC"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1843" w:type="dxa"/>
            <w:shd w:val="clear" w:color="auto" w:fill="auto"/>
          </w:tcPr>
          <w:p w:rsidR="00B76468" w:rsidRPr="00D936DC" w:rsidRDefault="00B76468" w:rsidP="0096699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936DC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B76468" w:rsidRPr="0003525A" w:rsidTr="00966995">
        <w:trPr>
          <w:trHeight w:val="1228"/>
        </w:trPr>
        <w:tc>
          <w:tcPr>
            <w:tcW w:w="3403" w:type="dxa"/>
            <w:shd w:val="clear" w:color="auto" w:fill="auto"/>
          </w:tcPr>
          <w:p w:rsidR="00B76468" w:rsidRPr="00536CA2" w:rsidRDefault="00B76468" w:rsidP="00966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6CA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 Репортажная фотосъемка</w:t>
            </w:r>
          </w:p>
          <w:p w:rsidR="00B76468" w:rsidRPr="0003525A" w:rsidRDefault="00B76468" w:rsidP="00966995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B76468" w:rsidRPr="00D936DC" w:rsidRDefault="00B76468" w:rsidP="00966995">
            <w:pPr>
              <w:contextualSpacing/>
              <w:jc w:val="both"/>
              <w:rPr>
                <w:rFonts w:ascii="Times New Roman" w:hAnsi="Times New Roman"/>
              </w:rPr>
            </w:pPr>
            <w:r w:rsidRPr="00D936DC">
              <w:rPr>
                <w:rFonts w:ascii="Times New Roman" w:hAnsi="Times New Roman"/>
              </w:rPr>
              <w:t xml:space="preserve">Отснять репортаж на заданную организаторами тему и с заданными параметрами. Выбрать и подписать </w:t>
            </w:r>
            <w:r w:rsidR="00F72949">
              <w:rPr>
                <w:rFonts w:ascii="Times New Roman" w:hAnsi="Times New Roman"/>
              </w:rPr>
              <w:t>10</w:t>
            </w:r>
            <w:r w:rsidRPr="00D936DC">
              <w:rPr>
                <w:rFonts w:ascii="Times New Roman" w:hAnsi="Times New Roman"/>
              </w:rPr>
              <w:t xml:space="preserve"> кадров.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6468" w:rsidRPr="00D936DC" w:rsidRDefault="009950ED" w:rsidP="00966995">
            <w:pPr>
              <w:tabs>
                <w:tab w:val="left" w:pos="845"/>
                <w:tab w:val="center" w:pos="1011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D23C9" w:rsidRPr="0003525A" w:rsidTr="00966995">
        <w:trPr>
          <w:trHeight w:val="1228"/>
        </w:trPr>
        <w:tc>
          <w:tcPr>
            <w:tcW w:w="3403" w:type="dxa"/>
            <w:shd w:val="clear" w:color="auto" w:fill="auto"/>
          </w:tcPr>
          <w:p w:rsidR="00CD23C9" w:rsidRPr="00CD23C9" w:rsidRDefault="00CD23C9" w:rsidP="00966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3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Модуль 2. Компьютерная обработка лучшего снимка в программе </w:t>
            </w:r>
            <w:r w:rsidRPr="00CD23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AdobePhotoshop</w:t>
            </w:r>
          </w:p>
        </w:tc>
        <w:tc>
          <w:tcPr>
            <w:tcW w:w="4678" w:type="dxa"/>
            <w:shd w:val="clear" w:color="auto" w:fill="auto"/>
          </w:tcPr>
          <w:p w:rsidR="00CD23C9" w:rsidRPr="00D936DC" w:rsidRDefault="00CD23C9" w:rsidP="0096699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Обработать по заданным параметрам</w:t>
            </w:r>
            <w:r w:rsidR="00DE4BCA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 кадр</w:t>
            </w:r>
            <w:r w:rsidR="00DE4BC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в программе </w:t>
            </w:r>
            <w:r w:rsidRPr="00CD23C9">
              <w:rPr>
                <w:rFonts w:ascii="Times New Roman" w:eastAsia="Times New Roman" w:hAnsi="Times New Roman"/>
                <w:color w:val="000000"/>
                <w:lang w:val="en-US"/>
              </w:rPr>
              <w:t>AdobePhotoshop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3C9" w:rsidRPr="00D936DC" w:rsidRDefault="009950ED" w:rsidP="00966995">
            <w:pPr>
              <w:tabs>
                <w:tab w:val="left" w:pos="845"/>
                <w:tab w:val="center" w:pos="1011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76468" w:rsidRPr="0003525A" w:rsidTr="00966995">
        <w:tc>
          <w:tcPr>
            <w:tcW w:w="8081" w:type="dxa"/>
            <w:gridSpan w:val="2"/>
            <w:shd w:val="clear" w:color="auto" w:fill="auto"/>
          </w:tcPr>
          <w:p w:rsidR="00B76468" w:rsidRPr="000A2DCE" w:rsidRDefault="00B76468" w:rsidP="00966995">
            <w:pPr>
              <w:rPr>
                <w:rFonts w:ascii="Times New Roman" w:hAnsi="Times New Roman"/>
                <w:b/>
                <w:bCs/>
              </w:rPr>
            </w:pPr>
            <w:r w:rsidRPr="000A2DC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76468" w:rsidRPr="000A2DCE" w:rsidRDefault="00B76468" w:rsidP="0096699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A2DCE"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:rsidR="00B76468" w:rsidRPr="0003525A" w:rsidRDefault="00B76468" w:rsidP="00B76468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FF0000"/>
          <w:lang w:eastAsia="ru-RU" w:bidi="ru-RU"/>
        </w:rPr>
      </w:pPr>
    </w:p>
    <w:p w:rsidR="00B76468" w:rsidRPr="00536CA2" w:rsidRDefault="00B76468" w:rsidP="00B764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CA2">
        <w:rPr>
          <w:rFonts w:ascii="Times New Roman" w:hAnsi="Times New Roman"/>
          <w:b/>
          <w:bCs/>
          <w:sz w:val="24"/>
          <w:szCs w:val="24"/>
        </w:rPr>
        <w:t>Модуль 1 Репортажная фотосъемка</w:t>
      </w:r>
    </w:p>
    <w:p w:rsidR="00B76468" w:rsidRPr="0003525A" w:rsidRDefault="00B76468" w:rsidP="00B76468">
      <w:pPr>
        <w:rPr>
          <w:rFonts w:ascii="Times New Roman" w:hAnsi="Times New Roman"/>
          <w:i/>
          <w:iCs/>
          <w:color w:val="FF0000"/>
        </w:rPr>
      </w:pPr>
    </w:p>
    <w:tbl>
      <w:tblPr>
        <w:tblW w:w="9924" w:type="dxa"/>
        <w:tblInd w:w="-318" w:type="dxa"/>
        <w:tblLayout w:type="fixed"/>
        <w:tblLook w:val="00A0"/>
      </w:tblPr>
      <w:tblGrid>
        <w:gridCol w:w="1844"/>
        <w:gridCol w:w="709"/>
        <w:gridCol w:w="1984"/>
        <w:gridCol w:w="1843"/>
        <w:gridCol w:w="1843"/>
        <w:gridCol w:w="1701"/>
      </w:tblGrid>
      <w:tr w:rsidR="00B76468" w:rsidRPr="0003525A" w:rsidTr="009669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0A1633" w:rsidRDefault="00B76468" w:rsidP="00966995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8" w:rsidRPr="000A1633" w:rsidRDefault="00B76468" w:rsidP="00966995">
            <w:pPr>
              <w:pStyle w:val="a3"/>
              <w:widowControl w:val="0"/>
              <w:tabs>
                <w:tab w:val="left" w:pos="-108"/>
                <w:tab w:val="left" w:pos="0"/>
                <w:tab w:val="left" w:pos="176"/>
              </w:tabs>
              <w:ind w:left="52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6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0A1633" w:rsidRDefault="00B76468" w:rsidP="00966995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68" w:rsidRPr="000A1633" w:rsidRDefault="00B76468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0A1633" w:rsidRDefault="00B76468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Объективная оценка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8" w:rsidRPr="000A1633" w:rsidRDefault="00B76468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 xml:space="preserve">Субъективная оценка </w:t>
            </w:r>
            <w:r w:rsidRPr="000A1633">
              <w:rPr>
                <w:rFonts w:ascii="Times New Roman" w:hAnsi="Times New Roman"/>
                <w:b/>
                <w:bCs/>
              </w:rPr>
              <w:lastRenderedPageBreak/>
              <w:t>(баллы)*</w:t>
            </w:r>
          </w:p>
        </w:tc>
      </w:tr>
      <w:tr w:rsidR="00B76468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 w:val="restart"/>
          </w:tcPr>
          <w:p w:rsidR="00B76468" w:rsidRPr="00D936DC" w:rsidRDefault="00B76468" w:rsidP="00474949">
            <w:pPr>
              <w:contextualSpacing/>
              <w:rPr>
                <w:rFonts w:ascii="Times New Roman" w:hAnsi="Times New Roman"/>
              </w:rPr>
            </w:pPr>
            <w:r w:rsidRPr="00D936DC">
              <w:rPr>
                <w:rFonts w:ascii="Times New Roman" w:hAnsi="Times New Roman"/>
              </w:rPr>
              <w:lastRenderedPageBreak/>
              <w:t xml:space="preserve">Отснять репортаж на заданную организаторами тему и с заданными параметрами. Выбрать и подписать </w:t>
            </w:r>
            <w:r w:rsidR="00474949">
              <w:rPr>
                <w:rFonts w:ascii="Times New Roman" w:hAnsi="Times New Roman"/>
              </w:rPr>
              <w:t xml:space="preserve">10 </w:t>
            </w:r>
            <w:r w:rsidRPr="00D936DC">
              <w:rPr>
                <w:rFonts w:ascii="Times New Roman" w:hAnsi="Times New Roman"/>
              </w:rPr>
              <w:t>кадров.</w:t>
            </w:r>
          </w:p>
        </w:tc>
        <w:tc>
          <w:tcPr>
            <w:tcW w:w="709" w:type="dxa"/>
            <w:vAlign w:val="center"/>
          </w:tcPr>
          <w:p w:rsidR="00B76468" w:rsidRPr="000A1633" w:rsidRDefault="00B76468" w:rsidP="00B76468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468" w:rsidRPr="000A1633" w:rsidRDefault="00B76468" w:rsidP="00966995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  <w:vAlign w:val="center"/>
          </w:tcPr>
          <w:p w:rsidR="00B76468" w:rsidRPr="000A1633" w:rsidRDefault="008C2A9A" w:rsidP="00966995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B76468" w:rsidRPr="00474949" w:rsidRDefault="008C2A9A" w:rsidP="00966995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949">
              <w:rPr>
                <w:rFonts w:ascii="Times New Roman" w:hAnsi="Times New Roman"/>
                <w:sz w:val="20"/>
                <w:szCs w:val="20"/>
              </w:rPr>
              <w:t>1,5 балла за 1 кадр. Всего 10 кадров.1,5х10=15</w:t>
            </w:r>
          </w:p>
        </w:tc>
        <w:tc>
          <w:tcPr>
            <w:tcW w:w="1701" w:type="dxa"/>
          </w:tcPr>
          <w:p w:rsidR="00B76468" w:rsidRPr="00AA688B" w:rsidRDefault="00B76468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468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/>
          </w:tcPr>
          <w:p w:rsidR="00B76468" w:rsidRPr="0003525A" w:rsidRDefault="00B76468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76468" w:rsidRPr="000A1633" w:rsidRDefault="00B76468" w:rsidP="00B76468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468" w:rsidRPr="000A1633" w:rsidRDefault="00B76468" w:rsidP="00966995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Резкость</w:t>
            </w:r>
          </w:p>
        </w:tc>
        <w:tc>
          <w:tcPr>
            <w:tcW w:w="1843" w:type="dxa"/>
            <w:vAlign w:val="center"/>
          </w:tcPr>
          <w:p w:rsidR="00B76468" w:rsidRDefault="008C2A9A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8C2A9A" w:rsidRPr="000A1633" w:rsidRDefault="008C2A9A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76468" w:rsidRPr="00474949" w:rsidRDefault="008C2A9A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949">
              <w:rPr>
                <w:rFonts w:ascii="Times New Roman" w:hAnsi="Times New Roman"/>
                <w:sz w:val="20"/>
                <w:szCs w:val="20"/>
              </w:rPr>
              <w:t>1,5 балла за 1 кадр. Всего 10 кадров.1,5х10=15</w:t>
            </w:r>
          </w:p>
        </w:tc>
        <w:tc>
          <w:tcPr>
            <w:tcW w:w="1701" w:type="dxa"/>
          </w:tcPr>
          <w:p w:rsidR="00B76468" w:rsidRPr="00AA688B" w:rsidRDefault="00B76468" w:rsidP="00966995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468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844" w:type="dxa"/>
            <w:vMerge/>
          </w:tcPr>
          <w:p w:rsidR="00B76468" w:rsidRPr="0003525A" w:rsidRDefault="00B76468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76468" w:rsidRPr="000A1633" w:rsidRDefault="00B76468" w:rsidP="00B76468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468" w:rsidRPr="000A1633" w:rsidRDefault="00B76468" w:rsidP="00966995">
            <w:pPr>
              <w:tabs>
                <w:tab w:val="left" w:pos="-108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Специальные задания – планы, ракурсы, приемы</w:t>
            </w:r>
          </w:p>
        </w:tc>
        <w:tc>
          <w:tcPr>
            <w:tcW w:w="1843" w:type="dxa"/>
            <w:vAlign w:val="center"/>
          </w:tcPr>
          <w:p w:rsidR="00B76468" w:rsidRPr="000A1633" w:rsidRDefault="00736635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B76468" w:rsidRPr="00AA688B" w:rsidRDefault="00584845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88B">
              <w:rPr>
                <w:rFonts w:ascii="Times New Roman" w:hAnsi="Times New Roman"/>
                <w:sz w:val="20"/>
                <w:szCs w:val="20"/>
              </w:rPr>
              <w:t xml:space="preserve">3 балла за 1 кадр. Всего </w:t>
            </w:r>
            <w:r w:rsidR="00736635">
              <w:rPr>
                <w:rFonts w:ascii="Times New Roman" w:hAnsi="Times New Roman"/>
                <w:sz w:val="20"/>
                <w:szCs w:val="20"/>
              </w:rPr>
              <w:t>10 заданий</w:t>
            </w:r>
            <w:r w:rsidRPr="00AA688B">
              <w:rPr>
                <w:rFonts w:ascii="Times New Roman" w:hAnsi="Times New Roman"/>
                <w:sz w:val="20"/>
                <w:szCs w:val="20"/>
              </w:rPr>
              <w:t>.3х</w:t>
            </w:r>
            <w:r w:rsidR="006505F9">
              <w:rPr>
                <w:rFonts w:ascii="Times New Roman" w:hAnsi="Times New Roman"/>
                <w:sz w:val="20"/>
                <w:szCs w:val="20"/>
              </w:rPr>
              <w:t>10</w:t>
            </w:r>
            <w:r w:rsidRPr="00AA688B">
              <w:rPr>
                <w:rFonts w:ascii="Times New Roman" w:hAnsi="Times New Roman"/>
                <w:sz w:val="20"/>
                <w:szCs w:val="20"/>
              </w:rPr>
              <w:t>=</w:t>
            </w:r>
            <w:r w:rsidR="007366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B76468" w:rsidRPr="00AA688B" w:rsidRDefault="00B76468" w:rsidP="009669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468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844" w:type="dxa"/>
            <w:vMerge/>
          </w:tcPr>
          <w:p w:rsidR="00B76468" w:rsidRPr="0003525A" w:rsidRDefault="00B76468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76468" w:rsidRPr="000A1633" w:rsidRDefault="00B76468" w:rsidP="00B76468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468" w:rsidRPr="000A1633" w:rsidRDefault="00B76468" w:rsidP="00966995">
            <w:pPr>
              <w:tabs>
                <w:tab w:val="left" w:pos="-108"/>
              </w:tabs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1843" w:type="dxa"/>
            <w:vAlign w:val="center"/>
          </w:tcPr>
          <w:p w:rsidR="00B76468" w:rsidRPr="000A1633" w:rsidRDefault="00474949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B76468" w:rsidRPr="00AA688B" w:rsidRDefault="00B76468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468" w:rsidRPr="00474949" w:rsidRDefault="00474949" w:rsidP="00966995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949">
              <w:rPr>
                <w:rFonts w:ascii="Times New Roman" w:hAnsi="Times New Roman"/>
                <w:sz w:val="20"/>
                <w:szCs w:val="20"/>
              </w:rPr>
              <w:t>1,5 балла за 1 кадр. Всего 10 кадров.1,5х10=15</w:t>
            </w:r>
          </w:p>
        </w:tc>
      </w:tr>
      <w:tr w:rsidR="00B76468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844" w:type="dxa"/>
            <w:vMerge/>
          </w:tcPr>
          <w:p w:rsidR="00B76468" w:rsidRPr="0003525A" w:rsidRDefault="00B76468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B76468" w:rsidRPr="000A1633" w:rsidRDefault="00B76468" w:rsidP="00B76468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468" w:rsidRPr="000A1633" w:rsidRDefault="00B76468" w:rsidP="00966995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A1633">
              <w:rPr>
                <w:rFonts w:ascii="Times New Roman" w:hAnsi="Times New Roman"/>
                <w:sz w:val="24"/>
                <w:szCs w:val="24"/>
              </w:rPr>
              <w:t>Целостность</w:t>
            </w:r>
            <w:r w:rsidR="00CA2452">
              <w:rPr>
                <w:rFonts w:ascii="Times New Roman" w:hAnsi="Times New Roman"/>
                <w:sz w:val="24"/>
                <w:szCs w:val="24"/>
              </w:rPr>
              <w:t xml:space="preserve"> и стилевое единство</w:t>
            </w:r>
            <w:r w:rsidRPr="000A1633">
              <w:rPr>
                <w:rFonts w:ascii="Times New Roman" w:hAnsi="Times New Roman"/>
                <w:sz w:val="24"/>
                <w:szCs w:val="24"/>
              </w:rPr>
              <w:t xml:space="preserve"> репортажа</w:t>
            </w:r>
          </w:p>
        </w:tc>
        <w:tc>
          <w:tcPr>
            <w:tcW w:w="1843" w:type="dxa"/>
            <w:vAlign w:val="center"/>
          </w:tcPr>
          <w:p w:rsidR="00B76468" w:rsidRPr="000A1633" w:rsidRDefault="006505F9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B76468" w:rsidRPr="00AA688B" w:rsidRDefault="00B76468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468" w:rsidRPr="00AA688B" w:rsidRDefault="006505F9" w:rsidP="00966995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76468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6"/>
          </w:tcPr>
          <w:p w:rsidR="00B76468" w:rsidRPr="000A1633" w:rsidRDefault="00B76468" w:rsidP="00966995">
            <w:pPr>
              <w:widowControl w:val="0"/>
              <w:tabs>
                <w:tab w:val="left" w:pos="-108"/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 xml:space="preserve">ИТОГО:                                                                                                                              </w:t>
            </w:r>
            <w:r w:rsidR="00CA2452">
              <w:rPr>
                <w:rFonts w:ascii="Times New Roman" w:hAnsi="Times New Roman"/>
                <w:b/>
                <w:bCs/>
              </w:rPr>
              <w:t>85</w:t>
            </w:r>
          </w:p>
        </w:tc>
      </w:tr>
    </w:tbl>
    <w:p w:rsidR="00B76468" w:rsidRDefault="00B76468" w:rsidP="00B76468">
      <w:pPr>
        <w:rPr>
          <w:rFonts w:ascii="Times New Roman" w:hAnsi="Times New Roman"/>
          <w:b/>
          <w:color w:val="FF0000"/>
        </w:rPr>
      </w:pPr>
    </w:p>
    <w:p w:rsidR="00474949" w:rsidRPr="00536CA2" w:rsidRDefault="00474949" w:rsidP="004749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CA2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D23C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Компьютерная обработка </w:t>
      </w:r>
      <w:r w:rsidR="00DE4BC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3х </w:t>
      </w:r>
      <w:r w:rsidRPr="00CD23C9">
        <w:rPr>
          <w:rFonts w:ascii="Times New Roman" w:eastAsia="Times New Roman" w:hAnsi="Times New Roman"/>
          <w:b/>
          <w:color w:val="000000"/>
          <w:sz w:val="24"/>
          <w:szCs w:val="24"/>
        </w:rPr>
        <w:t>лучш</w:t>
      </w:r>
      <w:r w:rsidR="00DE4BCA">
        <w:rPr>
          <w:rFonts w:ascii="Times New Roman" w:eastAsia="Times New Roman" w:hAnsi="Times New Roman"/>
          <w:b/>
          <w:color w:val="000000"/>
          <w:sz w:val="24"/>
          <w:szCs w:val="24"/>
        </w:rPr>
        <w:t>их</w:t>
      </w:r>
      <w:r w:rsidRPr="00CD23C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снимк</w:t>
      </w:r>
      <w:r w:rsidR="00DE4BCA">
        <w:rPr>
          <w:rFonts w:ascii="Times New Roman" w:eastAsia="Times New Roman" w:hAnsi="Times New Roman"/>
          <w:b/>
          <w:color w:val="000000"/>
          <w:sz w:val="24"/>
          <w:szCs w:val="24"/>
        </w:rPr>
        <w:t>ов</w:t>
      </w:r>
      <w:r w:rsidRPr="00CD23C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программе </w:t>
      </w:r>
      <w:r w:rsidRPr="00CD23C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AdobePhotoshop</w:t>
      </w:r>
    </w:p>
    <w:p w:rsidR="00474949" w:rsidRPr="0003525A" w:rsidRDefault="00474949" w:rsidP="00474949">
      <w:pPr>
        <w:rPr>
          <w:rFonts w:ascii="Times New Roman" w:hAnsi="Times New Roman"/>
          <w:i/>
          <w:iCs/>
          <w:color w:val="FF0000"/>
        </w:rPr>
      </w:pPr>
    </w:p>
    <w:tbl>
      <w:tblPr>
        <w:tblW w:w="9924" w:type="dxa"/>
        <w:tblInd w:w="-318" w:type="dxa"/>
        <w:tblLayout w:type="fixed"/>
        <w:tblLook w:val="00A0"/>
      </w:tblPr>
      <w:tblGrid>
        <w:gridCol w:w="1844"/>
        <w:gridCol w:w="709"/>
        <w:gridCol w:w="1984"/>
        <w:gridCol w:w="1843"/>
        <w:gridCol w:w="1843"/>
        <w:gridCol w:w="1701"/>
      </w:tblGrid>
      <w:tr w:rsidR="00474949" w:rsidRPr="0003525A" w:rsidTr="009669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9" w:rsidRPr="000A1633" w:rsidRDefault="00474949" w:rsidP="00966995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49" w:rsidRPr="000A1633" w:rsidRDefault="00474949" w:rsidP="00966995">
            <w:pPr>
              <w:pStyle w:val="a3"/>
              <w:widowControl w:val="0"/>
              <w:tabs>
                <w:tab w:val="left" w:pos="-108"/>
                <w:tab w:val="left" w:pos="0"/>
                <w:tab w:val="left" w:pos="176"/>
              </w:tabs>
              <w:ind w:left="52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6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9" w:rsidRPr="000A1633" w:rsidRDefault="00474949" w:rsidP="00966995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49" w:rsidRPr="000A1633" w:rsidRDefault="00474949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Максимальные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9" w:rsidRPr="000A1633" w:rsidRDefault="00474949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Объективная оценка 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9" w:rsidRPr="000A1633" w:rsidRDefault="00474949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>Субъективная оценка (баллы)*</w:t>
            </w:r>
          </w:p>
        </w:tc>
      </w:tr>
      <w:tr w:rsidR="006505F9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 w:val="restart"/>
          </w:tcPr>
          <w:p w:rsidR="006505F9" w:rsidRPr="00D936DC" w:rsidRDefault="006505F9" w:rsidP="0047494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Обработать по заданным параметрам кадр в программе </w:t>
            </w:r>
            <w:r w:rsidRPr="00CD23C9">
              <w:rPr>
                <w:rFonts w:ascii="Times New Roman" w:eastAsia="Times New Roman" w:hAnsi="Times New Roman"/>
                <w:color w:val="000000"/>
                <w:lang w:val="en-US"/>
              </w:rPr>
              <w:t>AdobePhotoshop</w:t>
            </w:r>
          </w:p>
        </w:tc>
        <w:tc>
          <w:tcPr>
            <w:tcW w:w="709" w:type="dxa"/>
            <w:vAlign w:val="center"/>
          </w:tcPr>
          <w:p w:rsidR="006505F9" w:rsidRPr="000A1633" w:rsidRDefault="006505F9" w:rsidP="00FE4968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05F9" w:rsidRPr="000A1633" w:rsidRDefault="006505F9" w:rsidP="00CA2452">
            <w:pPr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</w:t>
            </w:r>
          </w:p>
        </w:tc>
        <w:tc>
          <w:tcPr>
            <w:tcW w:w="1843" w:type="dxa"/>
            <w:vAlign w:val="center"/>
          </w:tcPr>
          <w:p w:rsidR="006505F9" w:rsidRPr="000A1633" w:rsidRDefault="00CA2452" w:rsidP="00966995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6505F9" w:rsidRPr="00474949" w:rsidRDefault="00CA2452" w:rsidP="00966995">
            <w:pPr>
              <w:tabs>
                <w:tab w:val="left" w:pos="-108"/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05F9" w:rsidRPr="00AA688B" w:rsidRDefault="006505F9" w:rsidP="00966995">
            <w:pPr>
              <w:tabs>
                <w:tab w:val="left" w:pos="-108"/>
                <w:tab w:val="left" w:pos="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5F9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vMerge/>
          </w:tcPr>
          <w:p w:rsidR="006505F9" w:rsidRPr="0003525A" w:rsidRDefault="006505F9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505F9" w:rsidRPr="000A1633" w:rsidRDefault="006505F9" w:rsidP="00FE4968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05F9" w:rsidRPr="000A1633" w:rsidRDefault="00CA2452" w:rsidP="00CA2452">
            <w:pPr>
              <w:widowControl w:val="0"/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сторон  и линейный размер</w:t>
            </w:r>
          </w:p>
        </w:tc>
        <w:tc>
          <w:tcPr>
            <w:tcW w:w="1843" w:type="dxa"/>
            <w:vAlign w:val="center"/>
          </w:tcPr>
          <w:p w:rsidR="006505F9" w:rsidRPr="000A1633" w:rsidRDefault="00CA2452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6505F9" w:rsidRPr="00474949" w:rsidRDefault="00CA2452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05F9" w:rsidRPr="00AA688B" w:rsidRDefault="006505F9" w:rsidP="00966995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5F9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844" w:type="dxa"/>
            <w:vMerge/>
          </w:tcPr>
          <w:p w:rsidR="006505F9" w:rsidRPr="0003525A" w:rsidRDefault="006505F9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505F9" w:rsidRPr="000A1633" w:rsidRDefault="006505F9" w:rsidP="00FE4968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05F9" w:rsidRPr="000A1633" w:rsidRDefault="006505F9" w:rsidP="00CA2452">
            <w:pPr>
              <w:tabs>
                <w:tab w:val="left" w:pos="-1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Цветовой профиль</w:t>
            </w:r>
          </w:p>
        </w:tc>
        <w:tc>
          <w:tcPr>
            <w:tcW w:w="1843" w:type="dxa"/>
            <w:vAlign w:val="center"/>
          </w:tcPr>
          <w:p w:rsidR="006505F9" w:rsidRPr="000A1633" w:rsidRDefault="00CA2452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6505F9" w:rsidRPr="00AA688B" w:rsidRDefault="00CA2452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05F9" w:rsidRPr="00AA688B" w:rsidRDefault="006505F9" w:rsidP="009669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5F9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844" w:type="dxa"/>
            <w:vMerge/>
          </w:tcPr>
          <w:p w:rsidR="006505F9" w:rsidRPr="0003525A" w:rsidRDefault="006505F9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505F9" w:rsidRPr="000A1633" w:rsidRDefault="006505F9" w:rsidP="00FE4968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05F9" w:rsidRPr="000A1633" w:rsidRDefault="00CA2452" w:rsidP="00CA2452">
            <w:pPr>
              <w:tabs>
                <w:tab w:val="left" w:pos="-1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Цветность и цветовая модель</w:t>
            </w:r>
          </w:p>
        </w:tc>
        <w:tc>
          <w:tcPr>
            <w:tcW w:w="1843" w:type="dxa"/>
            <w:vAlign w:val="center"/>
          </w:tcPr>
          <w:p w:rsidR="006505F9" w:rsidRPr="000A1633" w:rsidRDefault="00CA2452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6505F9" w:rsidRPr="00AA688B" w:rsidRDefault="00CA2452" w:rsidP="00966995">
            <w:pPr>
              <w:tabs>
                <w:tab w:val="left" w:pos="-108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05F9" w:rsidRPr="00474949" w:rsidRDefault="006505F9" w:rsidP="00966995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5F9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844" w:type="dxa"/>
            <w:vMerge/>
          </w:tcPr>
          <w:p w:rsidR="006505F9" w:rsidRPr="0003525A" w:rsidRDefault="006505F9" w:rsidP="00966995">
            <w:pPr>
              <w:contextualSpacing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6505F9" w:rsidRPr="000A1633" w:rsidRDefault="006505F9" w:rsidP="00FE4968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0"/>
              </w:tabs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05F9" w:rsidRPr="000A1633" w:rsidRDefault="00CA2452" w:rsidP="00CA2452">
            <w:pPr>
              <w:widowControl w:val="0"/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и в</w:t>
            </w:r>
            <w:r w:rsidR="006505F9">
              <w:rPr>
                <w:rFonts w:ascii="Times New Roman" w:hAnsi="Times New Roman"/>
              </w:rPr>
              <w:t>ес файла</w:t>
            </w:r>
          </w:p>
        </w:tc>
        <w:tc>
          <w:tcPr>
            <w:tcW w:w="1843" w:type="dxa"/>
            <w:vAlign w:val="center"/>
          </w:tcPr>
          <w:p w:rsidR="006505F9" w:rsidRPr="000A1633" w:rsidRDefault="00CA2452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6505F9" w:rsidRPr="00AA688B" w:rsidRDefault="00CA2452" w:rsidP="00966995">
            <w:pPr>
              <w:widowControl w:val="0"/>
              <w:tabs>
                <w:tab w:val="left" w:pos="-108"/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05F9" w:rsidRPr="00AA688B" w:rsidRDefault="006505F9" w:rsidP="00966995">
            <w:pPr>
              <w:widowControl w:val="0"/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949" w:rsidRPr="0003525A" w:rsidTr="009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6"/>
          </w:tcPr>
          <w:p w:rsidR="00474949" w:rsidRPr="000A1633" w:rsidRDefault="00474949" w:rsidP="00966995">
            <w:pPr>
              <w:widowControl w:val="0"/>
              <w:tabs>
                <w:tab w:val="left" w:pos="-108"/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 w:rsidRPr="000A1633">
              <w:rPr>
                <w:rFonts w:ascii="Times New Roman" w:hAnsi="Times New Roman"/>
                <w:b/>
                <w:bCs/>
              </w:rPr>
              <w:t xml:space="preserve">ИТОГО:                                                                                                                              </w:t>
            </w:r>
            <w:r w:rsidR="00751AD1">
              <w:rPr>
                <w:rFonts w:ascii="Times New Roman" w:hAnsi="Times New Roman"/>
                <w:b/>
                <w:bCs/>
              </w:rPr>
              <w:t>1</w:t>
            </w:r>
            <w:r w:rsidR="00CA2452">
              <w:rPr>
                <w:rFonts w:ascii="Times New Roman" w:hAnsi="Times New Roman"/>
                <w:b/>
                <w:bCs/>
              </w:rPr>
              <w:t>5</w:t>
            </w:r>
          </w:p>
        </w:tc>
      </w:tr>
    </w:tbl>
    <w:p w:rsidR="00474949" w:rsidRPr="0003525A" w:rsidRDefault="00474949" w:rsidP="00474949">
      <w:pPr>
        <w:rPr>
          <w:rFonts w:ascii="Times New Roman" w:hAnsi="Times New Roman"/>
          <w:b/>
          <w:color w:val="FF0000"/>
        </w:rPr>
      </w:pPr>
    </w:p>
    <w:sectPr w:rsidR="00474949" w:rsidRPr="0003525A" w:rsidSect="00A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DD8"/>
    <w:multiLevelType w:val="hybridMultilevel"/>
    <w:tmpl w:val="185CC40C"/>
    <w:lvl w:ilvl="0" w:tplc="68D41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159DB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90449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8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4D3E1B41"/>
    <w:multiLevelType w:val="hybridMultilevel"/>
    <w:tmpl w:val="BB54F604"/>
    <w:lvl w:ilvl="0" w:tplc="5476A3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1674439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EDF"/>
    <w:rsid w:val="0003525A"/>
    <w:rsid w:val="000377D9"/>
    <w:rsid w:val="0007333F"/>
    <w:rsid w:val="000842B4"/>
    <w:rsid w:val="000A1633"/>
    <w:rsid w:val="000A2DCE"/>
    <w:rsid w:val="000B5107"/>
    <w:rsid w:val="000B6D1F"/>
    <w:rsid w:val="000E527C"/>
    <w:rsid w:val="00122772"/>
    <w:rsid w:val="00143649"/>
    <w:rsid w:val="001553D8"/>
    <w:rsid w:val="001602FA"/>
    <w:rsid w:val="00176EDF"/>
    <w:rsid w:val="00180256"/>
    <w:rsid w:val="00194FC8"/>
    <w:rsid w:val="001A6DF0"/>
    <w:rsid w:val="001B339F"/>
    <w:rsid w:val="001B3C89"/>
    <w:rsid w:val="001C3ABA"/>
    <w:rsid w:val="001C5D0C"/>
    <w:rsid w:val="001F7317"/>
    <w:rsid w:val="0020336C"/>
    <w:rsid w:val="00205686"/>
    <w:rsid w:val="0023148F"/>
    <w:rsid w:val="00235D59"/>
    <w:rsid w:val="00247FF4"/>
    <w:rsid w:val="002521BD"/>
    <w:rsid w:val="00266E20"/>
    <w:rsid w:val="002760B8"/>
    <w:rsid w:val="00286234"/>
    <w:rsid w:val="00297F1C"/>
    <w:rsid w:val="002A3375"/>
    <w:rsid w:val="002A6061"/>
    <w:rsid w:val="002A687A"/>
    <w:rsid w:val="002B5E58"/>
    <w:rsid w:val="002C7C17"/>
    <w:rsid w:val="002E24D3"/>
    <w:rsid w:val="00303914"/>
    <w:rsid w:val="003123C1"/>
    <w:rsid w:val="00315A01"/>
    <w:rsid w:val="00347266"/>
    <w:rsid w:val="0036197F"/>
    <w:rsid w:val="00386422"/>
    <w:rsid w:val="0039074F"/>
    <w:rsid w:val="00390F6C"/>
    <w:rsid w:val="00396F0E"/>
    <w:rsid w:val="003B367E"/>
    <w:rsid w:val="00407CCC"/>
    <w:rsid w:val="00411D38"/>
    <w:rsid w:val="00413E58"/>
    <w:rsid w:val="004174D6"/>
    <w:rsid w:val="00433F65"/>
    <w:rsid w:val="0045151E"/>
    <w:rsid w:val="00465557"/>
    <w:rsid w:val="00474949"/>
    <w:rsid w:val="004808A5"/>
    <w:rsid w:val="004A1F7A"/>
    <w:rsid w:val="004A2A87"/>
    <w:rsid w:val="004B39E2"/>
    <w:rsid w:val="004C515E"/>
    <w:rsid w:val="00504152"/>
    <w:rsid w:val="00510980"/>
    <w:rsid w:val="005117B8"/>
    <w:rsid w:val="00517FF1"/>
    <w:rsid w:val="00534E46"/>
    <w:rsid w:val="00536CA2"/>
    <w:rsid w:val="00541E92"/>
    <w:rsid w:val="00543B07"/>
    <w:rsid w:val="00571BE3"/>
    <w:rsid w:val="005806AC"/>
    <w:rsid w:val="00584845"/>
    <w:rsid w:val="005A4235"/>
    <w:rsid w:val="005A60DF"/>
    <w:rsid w:val="005C415E"/>
    <w:rsid w:val="005C64CD"/>
    <w:rsid w:val="005D0216"/>
    <w:rsid w:val="005D6B10"/>
    <w:rsid w:val="005F2BD8"/>
    <w:rsid w:val="005F3F62"/>
    <w:rsid w:val="005F71EF"/>
    <w:rsid w:val="00621A71"/>
    <w:rsid w:val="00633D9D"/>
    <w:rsid w:val="00641B6D"/>
    <w:rsid w:val="00642B25"/>
    <w:rsid w:val="00645FF5"/>
    <w:rsid w:val="006505F9"/>
    <w:rsid w:val="0066579F"/>
    <w:rsid w:val="00682F0E"/>
    <w:rsid w:val="006928F1"/>
    <w:rsid w:val="00693682"/>
    <w:rsid w:val="006955AB"/>
    <w:rsid w:val="00697A44"/>
    <w:rsid w:val="006B1945"/>
    <w:rsid w:val="006E41CB"/>
    <w:rsid w:val="006E48ED"/>
    <w:rsid w:val="006F4E8F"/>
    <w:rsid w:val="00704237"/>
    <w:rsid w:val="00707205"/>
    <w:rsid w:val="007073C6"/>
    <w:rsid w:val="00707EA2"/>
    <w:rsid w:val="00713DBB"/>
    <w:rsid w:val="00717780"/>
    <w:rsid w:val="00726D29"/>
    <w:rsid w:val="00736635"/>
    <w:rsid w:val="007378F5"/>
    <w:rsid w:val="0074554E"/>
    <w:rsid w:val="00751AD1"/>
    <w:rsid w:val="00761A43"/>
    <w:rsid w:val="007868F5"/>
    <w:rsid w:val="00790C3D"/>
    <w:rsid w:val="007A3764"/>
    <w:rsid w:val="007C2326"/>
    <w:rsid w:val="007E0669"/>
    <w:rsid w:val="007F2D9A"/>
    <w:rsid w:val="008035B9"/>
    <w:rsid w:val="00826729"/>
    <w:rsid w:val="008374B4"/>
    <w:rsid w:val="00865D52"/>
    <w:rsid w:val="00865DF1"/>
    <w:rsid w:val="00865E60"/>
    <w:rsid w:val="0086701C"/>
    <w:rsid w:val="008772FD"/>
    <w:rsid w:val="00882795"/>
    <w:rsid w:val="008922EE"/>
    <w:rsid w:val="008962A5"/>
    <w:rsid w:val="008966FD"/>
    <w:rsid w:val="008C005C"/>
    <w:rsid w:val="008C2A9A"/>
    <w:rsid w:val="008D104E"/>
    <w:rsid w:val="008F0AF8"/>
    <w:rsid w:val="00933F6D"/>
    <w:rsid w:val="00936C6D"/>
    <w:rsid w:val="00966995"/>
    <w:rsid w:val="009950ED"/>
    <w:rsid w:val="009C1563"/>
    <w:rsid w:val="009C6D51"/>
    <w:rsid w:val="009D1D2F"/>
    <w:rsid w:val="00A031F0"/>
    <w:rsid w:val="00A26A8C"/>
    <w:rsid w:val="00A40AF6"/>
    <w:rsid w:val="00A43BE0"/>
    <w:rsid w:val="00A476C9"/>
    <w:rsid w:val="00A6298A"/>
    <w:rsid w:val="00A75A69"/>
    <w:rsid w:val="00A85AF3"/>
    <w:rsid w:val="00AA5CBA"/>
    <w:rsid w:val="00AA688B"/>
    <w:rsid w:val="00AD0F9C"/>
    <w:rsid w:val="00AD1FCC"/>
    <w:rsid w:val="00AD79ED"/>
    <w:rsid w:val="00AE2AE6"/>
    <w:rsid w:val="00B02EF8"/>
    <w:rsid w:val="00B17617"/>
    <w:rsid w:val="00B37ADB"/>
    <w:rsid w:val="00B4548D"/>
    <w:rsid w:val="00B46007"/>
    <w:rsid w:val="00B63237"/>
    <w:rsid w:val="00B76468"/>
    <w:rsid w:val="00B82007"/>
    <w:rsid w:val="00BC06B9"/>
    <w:rsid w:val="00BC529C"/>
    <w:rsid w:val="00BD1E4A"/>
    <w:rsid w:val="00BD7A24"/>
    <w:rsid w:val="00BF16B2"/>
    <w:rsid w:val="00C071E6"/>
    <w:rsid w:val="00C10C5F"/>
    <w:rsid w:val="00C17AEB"/>
    <w:rsid w:val="00C34511"/>
    <w:rsid w:val="00C67532"/>
    <w:rsid w:val="00C73BC5"/>
    <w:rsid w:val="00C95BBA"/>
    <w:rsid w:val="00CA2452"/>
    <w:rsid w:val="00CD0082"/>
    <w:rsid w:val="00CD23C9"/>
    <w:rsid w:val="00D22042"/>
    <w:rsid w:val="00D734BD"/>
    <w:rsid w:val="00D74811"/>
    <w:rsid w:val="00D805AE"/>
    <w:rsid w:val="00D936DC"/>
    <w:rsid w:val="00DA32AD"/>
    <w:rsid w:val="00DA40AB"/>
    <w:rsid w:val="00DA69BB"/>
    <w:rsid w:val="00DA7149"/>
    <w:rsid w:val="00DD445B"/>
    <w:rsid w:val="00DD5B27"/>
    <w:rsid w:val="00DE4BCA"/>
    <w:rsid w:val="00DF5D31"/>
    <w:rsid w:val="00E103F9"/>
    <w:rsid w:val="00E10ABE"/>
    <w:rsid w:val="00E1662B"/>
    <w:rsid w:val="00E33BB3"/>
    <w:rsid w:val="00E40A0C"/>
    <w:rsid w:val="00E93432"/>
    <w:rsid w:val="00EA3458"/>
    <w:rsid w:val="00ED341E"/>
    <w:rsid w:val="00ED4840"/>
    <w:rsid w:val="00F23434"/>
    <w:rsid w:val="00F47C3A"/>
    <w:rsid w:val="00F56902"/>
    <w:rsid w:val="00F657B4"/>
    <w:rsid w:val="00F72949"/>
    <w:rsid w:val="00F912B2"/>
    <w:rsid w:val="00FB5FCC"/>
    <w:rsid w:val="00FE4968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/>
      <w:b/>
      <w:bCs/>
      <w:sz w:val="26"/>
      <w:szCs w:val="26"/>
      <w:lang/>
    </w:rPr>
  </w:style>
  <w:style w:type="paragraph" w:styleId="a5">
    <w:name w:val="Normal (Web)"/>
    <w:basedOn w:val="a"/>
    <w:uiPriority w:val="99"/>
    <w:unhideWhenUsed/>
    <w:rsid w:val="007868F5"/>
    <w:pPr>
      <w:spacing w:after="15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85AF3"/>
    <w:rPr>
      <w:color w:val="0000FF"/>
      <w:u w:val="single"/>
    </w:rPr>
  </w:style>
  <w:style w:type="paragraph" w:customStyle="1" w:styleId="Default">
    <w:name w:val="Default"/>
    <w:rsid w:val="00D220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D2204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FontStyle29">
    <w:name w:val="Font Style29"/>
    <w:uiPriority w:val="99"/>
    <w:rsid w:val="00ED3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286234"/>
  </w:style>
  <w:style w:type="paragraph" w:customStyle="1" w:styleId="consplusnormal">
    <w:name w:val="consplusnormal"/>
    <w:basedOn w:val="a"/>
    <w:rsid w:val="00286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86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B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C7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5F11-936E-4F34-B4A8-15CAC02B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Рузанкин</dc:creator>
  <cp:lastModifiedBy>Stratocaster</cp:lastModifiedBy>
  <cp:revision>6</cp:revision>
  <cp:lastPrinted>2018-06-25T06:26:00Z</cp:lastPrinted>
  <dcterms:created xsi:type="dcterms:W3CDTF">2020-09-30T05:05:00Z</dcterms:created>
  <dcterms:modified xsi:type="dcterms:W3CDTF">2020-09-30T05:27:00Z</dcterms:modified>
</cp:coreProperties>
</file>