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951"/>
        <w:gridCol w:w="2969"/>
        <w:gridCol w:w="3402"/>
      </w:tblGrid>
      <w:tr w:rsidR="00126822" w:rsidRPr="00844E04" w:rsidTr="00126822">
        <w:trPr>
          <w:trHeight w:val="2127"/>
        </w:trPr>
        <w:tc>
          <w:tcPr>
            <w:tcW w:w="2951" w:type="dxa"/>
          </w:tcPr>
          <w:p w:rsidR="00126822" w:rsidRPr="00AB3411" w:rsidRDefault="00126822" w:rsidP="00126822">
            <w:pPr>
              <w:tabs>
                <w:tab w:val="left" w:pos="3168"/>
                <w:tab w:val="left" w:pos="6341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969" w:type="dxa"/>
          </w:tcPr>
          <w:p w:rsidR="00126822" w:rsidRPr="00AB3411" w:rsidRDefault="00126822" w:rsidP="00126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52"/>
                <w:szCs w:val="52"/>
                <w:lang w:eastAsia="ru-RU"/>
              </w:rPr>
            </w:pPr>
          </w:p>
        </w:tc>
        <w:tc>
          <w:tcPr>
            <w:tcW w:w="3402" w:type="dxa"/>
          </w:tcPr>
          <w:p w:rsidR="00126822" w:rsidRPr="00481609" w:rsidRDefault="00126822" w:rsidP="00126822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E04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844E0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</w:t>
            </w:r>
            <w:r w:rsidRPr="00844E04">
              <w:rPr>
                <w:rFonts w:ascii="Times New Roman" w:eastAsia="Times New Roman" w:hAnsi="Times New Roman" w:cs="Times New Roman"/>
                <w:lang w:eastAsia="ru-RU"/>
              </w:rPr>
              <w:t>Центр развития движения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44E04">
              <w:rPr>
                <w:rFonts w:ascii="Times New Roman" w:eastAsia="Times New Roman" w:hAnsi="Times New Roman" w:cs="Times New Roman"/>
                <w:lang w:eastAsia="ru-RU"/>
              </w:rPr>
              <w:t>«Аблимпикс»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директор </w:t>
            </w:r>
            <w:r w:rsidRPr="00481609">
              <w:rPr>
                <w:rFonts w:ascii="Times New Roman" w:eastAsia="Times New Roman" w:hAnsi="Times New Roman" w:cs="Times New Roman"/>
                <w:bCs/>
                <w:lang w:eastAsia="ru-RU"/>
              </w:rPr>
              <w:t>ГАУ ДПО НСО</w:t>
            </w:r>
          </w:p>
          <w:p w:rsidR="00126822" w:rsidRDefault="00126822" w:rsidP="00126822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«Новосибирский центр развития профессионального образования</w:t>
            </w:r>
            <w:r w:rsidRPr="0048160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126822" w:rsidRPr="00844E04" w:rsidRDefault="00126822" w:rsidP="00126822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822" w:rsidRDefault="00126822" w:rsidP="00126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E04">
              <w:rPr>
                <w:rFonts w:ascii="Times New Roman" w:eastAsia="Times New Roman" w:hAnsi="Times New Roman" w:cs="Times New Roman"/>
                <w:lang w:eastAsia="ru-RU"/>
              </w:rPr>
              <w:t>/_________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844E04">
              <w:rPr>
                <w:rFonts w:ascii="Times New Roman" w:eastAsia="Times New Roman" w:hAnsi="Times New Roman" w:cs="Times New Roman"/>
                <w:lang w:eastAsia="ru-RU"/>
              </w:rPr>
              <w:t>_/</w:t>
            </w:r>
            <w:r w:rsidRPr="00844E04">
              <w:rPr>
                <w:rFonts w:ascii="Times New Roman" w:eastAsia="Times New Roman" w:hAnsi="Times New Roman" w:cs="Times New Roman"/>
                <w:bCs/>
                <w:lang w:eastAsia="ru-RU"/>
              </w:rPr>
              <w:t>А.М. Лейбов</w:t>
            </w:r>
          </w:p>
          <w:p w:rsidR="00126822" w:rsidRPr="00844E04" w:rsidRDefault="00126822" w:rsidP="00126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26822" w:rsidRPr="00844E04" w:rsidRDefault="00126822" w:rsidP="00126822">
            <w:pPr>
              <w:tabs>
                <w:tab w:val="left" w:pos="3168"/>
                <w:tab w:val="left" w:pos="6341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   ____________20</w:t>
            </w:r>
            <w:r w:rsidR="001C612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126822" w:rsidRPr="00844E04" w:rsidRDefault="00126822" w:rsidP="00126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822" w:rsidRDefault="00126822" w:rsidP="0012682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822" w:rsidRDefault="00126822" w:rsidP="0012682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822" w:rsidRDefault="00126822" w:rsidP="0012682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822" w:rsidRPr="00844E04" w:rsidRDefault="00126822" w:rsidP="0012682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822" w:rsidRPr="00844E04" w:rsidRDefault="00126822" w:rsidP="0012682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822" w:rsidRPr="00844E04" w:rsidRDefault="00126822" w:rsidP="0012682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822" w:rsidRPr="00844E04" w:rsidRDefault="00126822" w:rsidP="00126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822" w:rsidRPr="00844E04" w:rsidRDefault="00126822" w:rsidP="00126822">
      <w:pPr>
        <w:autoSpaceDE w:val="0"/>
        <w:autoSpaceDN w:val="0"/>
        <w:adjustRightInd w:val="0"/>
        <w:spacing w:before="1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задание</w:t>
      </w:r>
    </w:p>
    <w:p w:rsidR="00126822" w:rsidRPr="00844E04" w:rsidRDefault="00126822" w:rsidP="00126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822" w:rsidRPr="00E1102D" w:rsidRDefault="00126822" w:rsidP="00126822">
      <w:pPr>
        <w:pStyle w:val="2"/>
        <w:spacing w:before="0" w:beforeAutospacing="0" w:after="0" w:afterAutospacing="0"/>
        <w:jc w:val="center"/>
        <w:rPr>
          <w:rFonts w:ascii="Museo Sans" w:hAnsi="Museo Sans"/>
          <w:b w:val="0"/>
          <w:bCs w:val="0"/>
        </w:rPr>
      </w:pPr>
      <w:r w:rsidRPr="00844E04">
        <w:rPr>
          <w:sz w:val="28"/>
          <w:szCs w:val="28"/>
        </w:rPr>
        <w:t xml:space="preserve">по компетенции </w:t>
      </w:r>
      <w:r>
        <w:rPr>
          <w:sz w:val="28"/>
          <w:szCs w:val="28"/>
        </w:rPr>
        <w:t>«</w:t>
      </w:r>
      <w:r w:rsidRPr="00685FF7">
        <w:rPr>
          <w:rFonts w:ascii="Museo Sans" w:hAnsi="Museo Sans"/>
          <w:b w:val="0"/>
          <w:bCs w:val="0"/>
        </w:rPr>
        <w:t>Инженерный дизайн (CAD) САПР)</w:t>
      </w:r>
      <w:r>
        <w:rPr>
          <w:rFonts w:ascii="Museo Sans" w:hAnsi="Museo Sans"/>
          <w:b w:val="0"/>
          <w:bCs w:val="0"/>
        </w:rPr>
        <w:t>»</w:t>
      </w:r>
    </w:p>
    <w:p w:rsidR="00126822" w:rsidRPr="00844E04" w:rsidRDefault="00126822" w:rsidP="00126822">
      <w:pPr>
        <w:tabs>
          <w:tab w:val="left" w:leader="underscore" w:pos="5525"/>
        </w:tabs>
        <w:autoSpaceDE w:val="0"/>
        <w:autoSpaceDN w:val="0"/>
        <w:adjustRightInd w:val="0"/>
        <w:spacing w:before="12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822" w:rsidRDefault="00126822" w:rsidP="00126822">
      <w:pPr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регионального </w:t>
      </w:r>
      <w:r w:rsidRPr="00844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чемпионата «Абилимпикс» </w:t>
      </w:r>
    </w:p>
    <w:p w:rsidR="00126822" w:rsidRPr="00844E04" w:rsidRDefault="00126822" w:rsidP="00126822">
      <w:pPr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 -20</w:t>
      </w:r>
      <w:r w:rsidR="001C6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:rsidR="00126822" w:rsidRPr="00844E04" w:rsidRDefault="00126822" w:rsidP="00126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822" w:rsidRPr="00844E04" w:rsidRDefault="00126822" w:rsidP="00126822">
      <w:pPr>
        <w:autoSpaceDE w:val="0"/>
        <w:autoSpaceDN w:val="0"/>
        <w:adjustRightInd w:val="0"/>
        <w:spacing w:after="0" w:line="240" w:lineRule="exact"/>
        <w:ind w:left="2237" w:right="21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822" w:rsidRDefault="00126822" w:rsidP="00126822">
      <w:pPr>
        <w:autoSpaceDE w:val="0"/>
        <w:autoSpaceDN w:val="0"/>
        <w:adjustRightInd w:val="0"/>
        <w:spacing w:before="20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Разработано:</w:t>
      </w:r>
    </w:p>
    <w:p w:rsidR="00126822" w:rsidRDefault="00126822" w:rsidP="00126822">
      <w:pPr>
        <w:jc w:val="center"/>
        <w:rPr>
          <w:rFonts w:ascii="Times New Roman" w:hAnsi="Times New Roman" w:cs="Times New Roman"/>
        </w:rPr>
      </w:pPr>
    </w:p>
    <w:p w:rsidR="00126822" w:rsidRPr="007E4681" w:rsidRDefault="00126822" w:rsidP="00126822">
      <w:pPr>
        <w:jc w:val="center"/>
        <w:rPr>
          <w:rFonts w:ascii="Times New Roman" w:hAnsi="Times New Roman" w:cs="Times New Roman"/>
          <w:b/>
        </w:rPr>
      </w:pPr>
      <w:r w:rsidRPr="007E4681">
        <w:rPr>
          <w:rFonts w:ascii="Times New Roman" w:hAnsi="Times New Roman" w:cs="Times New Roman"/>
          <w:b/>
        </w:rPr>
        <w:t>Главный эксперт регионального чемпионата «Абилимпикс»</w:t>
      </w:r>
    </w:p>
    <w:p w:rsidR="00126822" w:rsidRPr="00256FBE" w:rsidRDefault="00126822" w:rsidP="00126822">
      <w:pPr>
        <w:jc w:val="center"/>
        <w:rPr>
          <w:rFonts w:ascii="Times New Roman" w:hAnsi="Times New Roman" w:cs="Times New Roman"/>
          <w:u w:val="single"/>
        </w:rPr>
      </w:pPr>
      <w:r w:rsidRPr="007E4681">
        <w:rPr>
          <w:rFonts w:ascii="Times New Roman" w:hAnsi="Times New Roman" w:cs="Times New Roman"/>
          <w:u w:val="single"/>
        </w:rPr>
        <w:t>Филатова Ирина Васильевна</w:t>
      </w:r>
    </w:p>
    <w:p w:rsidR="00126822" w:rsidRDefault="00126822" w:rsidP="00126822">
      <w:pPr>
        <w:rPr>
          <w:rFonts w:ascii="Times New Roman" w:hAnsi="Times New Roman" w:cs="Times New Roman"/>
        </w:rPr>
      </w:pPr>
    </w:p>
    <w:p w:rsidR="00126822" w:rsidRDefault="00126822" w:rsidP="00126822">
      <w:pPr>
        <w:rPr>
          <w:rFonts w:ascii="Times New Roman" w:hAnsi="Times New Roman" w:cs="Times New Roman"/>
        </w:rPr>
      </w:pPr>
    </w:p>
    <w:p w:rsidR="00126822" w:rsidRDefault="00126822" w:rsidP="00126822">
      <w:pPr>
        <w:rPr>
          <w:rFonts w:ascii="Times New Roman" w:hAnsi="Times New Roman" w:cs="Times New Roman"/>
        </w:rPr>
      </w:pPr>
    </w:p>
    <w:p w:rsidR="00126822" w:rsidRDefault="00126822" w:rsidP="00126822">
      <w:pPr>
        <w:rPr>
          <w:rFonts w:ascii="Times New Roman" w:hAnsi="Times New Roman" w:cs="Times New Roman"/>
        </w:rPr>
      </w:pPr>
    </w:p>
    <w:p w:rsidR="00126822" w:rsidRDefault="00126822" w:rsidP="00126822">
      <w:pPr>
        <w:rPr>
          <w:rFonts w:ascii="Times New Roman" w:hAnsi="Times New Roman" w:cs="Times New Roman"/>
        </w:rPr>
      </w:pPr>
    </w:p>
    <w:p w:rsidR="00126822" w:rsidRDefault="00126822" w:rsidP="00126822">
      <w:pPr>
        <w:rPr>
          <w:rFonts w:ascii="Times New Roman" w:hAnsi="Times New Roman" w:cs="Times New Roman"/>
        </w:rPr>
      </w:pPr>
    </w:p>
    <w:p w:rsidR="00126822" w:rsidRDefault="00126822" w:rsidP="00126822">
      <w:pPr>
        <w:rPr>
          <w:rFonts w:ascii="Times New Roman" w:hAnsi="Times New Roman" w:cs="Times New Roman"/>
        </w:rPr>
      </w:pPr>
    </w:p>
    <w:p w:rsidR="00126822" w:rsidRDefault="00126822" w:rsidP="00126822">
      <w:pPr>
        <w:rPr>
          <w:rFonts w:ascii="Times New Roman" w:hAnsi="Times New Roman" w:cs="Times New Roman"/>
        </w:rPr>
      </w:pPr>
    </w:p>
    <w:p w:rsidR="00126822" w:rsidRDefault="00126822" w:rsidP="00126822">
      <w:pPr>
        <w:rPr>
          <w:rFonts w:ascii="Times New Roman" w:hAnsi="Times New Roman" w:cs="Times New Roman"/>
        </w:rPr>
      </w:pPr>
    </w:p>
    <w:p w:rsidR="00126822" w:rsidRPr="00844E04" w:rsidRDefault="00126822" w:rsidP="00126822">
      <w:pPr>
        <w:tabs>
          <w:tab w:val="left" w:pos="30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Новосибирск 20</w:t>
      </w:r>
      <w:r w:rsidR="001C6122">
        <w:rPr>
          <w:rFonts w:ascii="Times New Roman" w:hAnsi="Times New Roman" w:cs="Times New Roman"/>
        </w:rPr>
        <w:t>20</w:t>
      </w:r>
    </w:p>
    <w:p w:rsidR="00126822" w:rsidRDefault="00126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68F5" w:rsidRPr="001D2C5A" w:rsidRDefault="007868F5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C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E14BB" w:rsidRPr="001D2C5A" w:rsidRDefault="006E14BB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Pr="001D2C5A" w:rsidRDefault="00E112D6" w:rsidP="007868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2C5A">
        <w:rPr>
          <w:rFonts w:ascii="Times New Roman" w:hAnsi="Times New Roman" w:cs="Times New Roman"/>
          <w:b/>
          <w:sz w:val="26"/>
          <w:szCs w:val="26"/>
        </w:rPr>
        <w:t>Описание компетенции</w:t>
      </w:r>
    </w:p>
    <w:p w:rsidR="006E14BB" w:rsidRPr="001D2C5A" w:rsidRDefault="006E14BB" w:rsidP="006E14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68F5" w:rsidRPr="001D2C5A" w:rsidRDefault="00E112D6" w:rsidP="00E112D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2C5A">
        <w:rPr>
          <w:rFonts w:ascii="Times New Roman" w:hAnsi="Times New Roman" w:cs="Times New Roman"/>
          <w:b/>
          <w:sz w:val="26"/>
          <w:szCs w:val="26"/>
        </w:rPr>
        <w:t>Актуальность компетенции</w:t>
      </w:r>
    </w:p>
    <w:p w:rsidR="00E112D6" w:rsidRPr="001D2C5A" w:rsidRDefault="00E112D6" w:rsidP="007868F5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2454A" w:rsidRPr="001D2C5A" w:rsidRDefault="0092454A" w:rsidP="00924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Участие школьников</w:t>
      </w:r>
      <w:r w:rsidR="001C6122">
        <w:rPr>
          <w:rFonts w:ascii="Times New Roman" w:hAnsi="Times New Roman" w:cs="Times New Roman"/>
          <w:sz w:val="26"/>
          <w:szCs w:val="26"/>
        </w:rPr>
        <w:t xml:space="preserve"> и </w:t>
      </w:r>
      <w:r w:rsidRPr="001D2C5A">
        <w:rPr>
          <w:rFonts w:ascii="Times New Roman" w:hAnsi="Times New Roman" w:cs="Times New Roman"/>
          <w:sz w:val="26"/>
          <w:szCs w:val="26"/>
        </w:rPr>
        <w:t>студентов в профессиональных конкурсах дает возможность приобрести начальные профессиональные компетенции, приступить к планированию своего профессионального будущего, осознать собственные умения и навыки, сравнить свои достижения с результатами других, заявить о себе на рынке труда и найти достойную и хорошо оплачиваемую работу.</w:t>
      </w:r>
    </w:p>
    <w:p w:rsidR="007868F5" w:rsidRPr="001D2C5A" w:rsidRDefault="007868F5" w:rsidP="007868F5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7868F5" w:rsidRPr="001D2C5A" w:rsidRDefault="007868F5" w:rsidP="00E112D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2C5A">
        <w:rPr>
          <w:rFonts w:ascii="Times New Roman" w:hAnsi="Times New Roman" w:cs="Times New Roman"/>
          <w:b/>
          <w:sz w:val="26"/>
          <w:szCs w:val="26"/>
        </w:rPr>
        <w:t xml:space="preserve">Ссылка на образовательный </w:t>
      </w:r>
      <w:r w:rsidR="00E112D6" w:rsidRPr="001D2C5A">
        <w:rPr>
          <w:rFonts w:ascii="Times New Roman" w:hAnsi="Times New Roman" w:cs="Times New Roman"/>
          <w:b/>
          <w:sz w:val="26"/>
          <w:szCs w:val="26"/>
        </w:rPr>
        <w:t>и/или профессиональный стандарт</w:t>
      </w:r>
    </w:p>
    <w:p w:rsidR="00E112D6" w:rsidRPr="001D2C5A" w:rsidRDefault="00E112D6" w:rsidP="00E112D6">
      <w:pPr>
        <w:spacing w:after="0" w:line="240" w:lineRule="auto"/>
        <w:ind w:left="70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4749"/>
        <w:gridCol w:w="4749"/>
      </w:tblGrid>
      <w:tr w:rsidR="001C6122" w:rsidRPr="001D2C5A" w:rsidTr="001C6122">
        <w:tc>
          <w:tcPr>
            <w:tcW w:w="4749" w:type="dxa"/>
          </w:tcPr>
          <w:p w:rsidR="001C6122" w:rsidRPr="001D2C5A" w:rsidRDefault="001C6122" w:rsidP="00714F1F">
            <w:pPr>
              <w:rPr>
                <w:rFonts w:ascii="Times New Roman" w:hAnsi="Times New Roman" w:cs="Times New Roman"/>
                <w:b/>
              </w:rPr>
            </w:pPr>
            <w:r w:rsidRPr="001D2C5A">
              <w:rPr>
                <w:rFonts w:ascii="Times New Roman" w:hAnsi="Times New Roman" w:cs="Times New Roman"/>
                <w:b/>
              </w:rPr>
              <w:t>Школьники</w:t>
            </w:r>
          </w:p>
        </w:tc>
        <w:tc>
          <w:tcPr>
            <w:tcW w:w="4749" w:type="dxa"/>
          </w:tcPr>
          <w:p w:rsidR="001C6122" w:rsidRPr="001D2C5A" w:rsidRDefault="001C6122" w:rsidP="00714F1F">
            <w:pPr>
              <w:rPr>
                <w:rFonts w:ascii="Times New Roman" w:hAnsi="Times New Roman" w:cs="Times New Roman"/>
                <w:b/>
              </w:rPr>
            </w:pPr>
            <w:r w:rsidRPr="001D2C5A">
              <w:rPr>
                <w:rFonts w:ascii="Times New Roman" w:hAnsi="Times New Roman" w:cs="Times New Roman"/>
                <w:b/>
              </w:rPr>
              <w:t>Студенты</w:t>
            </w:r>
          </w:p>
        </w:tc>
      </w:tr>
      <w:tr w:rsidR="001C6122" w:rsidRPr="001D2C5A" w:rsidTr="001C6122">
        <w:tc>
          <w:tcPr>
            <w:tcW w:w="4749" w:type="dxa"/>
          </w:tcPr>
          <w:p w:rsidR="001C6122" w:rsidRPr="001D2C5A" w:rsidRDefault="001C6122" w:rsidP="00E26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Профессиональный стандарт «Автоматизированное проектирование – CAD» </w:t>
            </w:r>
          </w:p>
        </w:tc>
        <w:tc>
          <w:tcPr>
            <w:tcW w:w="4749" w:type="dxa"/>
          </w:tcPr>
          <w:p w:rsidR="001C6122" w:rsidRPr="001D2C5A" w:rsidRDefault="001C6122" w:rsidP="00E26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hAnsi="Times New Roman" w:cs="Times New Roman"/>
                <w:sz w:val="26"/>
                <w:szCs w:val="26"/>
              </w:rPr>
              <w:t>Профессиональный стандарт «Автоматизированное проектирование – CAD»</w:t>
            </w:r>
          </w:p>
        </w:tc>
      </w:tr>
      <w:tr w:rsidR="001C6122" w:rsidRPr="001D2C5A" w:rsidTr="001C6122">
        <w:tc>
          <w:tcPr>
            <w:tcW w:w="4749" w:type="dxa"/>
          </w:tcPr>
          <w:p w:rsidR="001C6122" w:rsidRPr="001D2C5A" w:rsidRDefault="001C6122" w:rsidP="00E26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hAnsi="Times New Roman" w:cs="Times New Roman"/>
                <w:sz w:val="26"/>
                <w:szCs w:val="26"/>
              </w:rPr>
              <w:t xml:space="preserve">Стандарт </w:t>
            </w:r>
            <w:r w:rsidRPr="001D2C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WorldSkills</w:t>
            </w:r>
            <w:r w:rsidRPr="001D2C5A">
              <w:rPr>
                <w:rFonts w:ascii="Times New Roman" w:hAnsi="Times New Roman" w:cs="Times New Roman"/>
                <w:sz w:val="26"/>
                <w:szCs w:val="26"/>
              </w:rPr>
              <w:t xml:space="preserve"> по компетенции «Инженерный дизайн </w:t>
            </w:r>
            <w:r w:rsidRPr="001D2C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CAD</w:t>
            </w:r>
            <w:r w:rsidRPr="001D2C5A">
              <w:rPr>
                <w:rFonts w:ascii="Times New Roman" w:hAnsi="Times New Roman" w:cs="Times New Roman"/>
                <w:sz w:val="26"/>
                <w:szCs w:val="26"/>
              </w:rPr>
              <w:t xml:space="preserve"> (САПР) (05 </w:t>
            </w:r>
            <w:r w:rsidRPr="001D2C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Mechanical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2C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Engineering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2C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Design</w:t>
            </w:r>
            <w:r w:rsidRPr="001D2C5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1D2C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CAD</w:t>
            </w:r>
            <w:r w:rsidRPr="001D2C5A">
              <w:rPr>
                <w:rFonts w:ascii="Times New Roman" w:hAnsi="Times New Roman" w:cs="Times New Roman"/>
                <w:sz w:val="26"/>
                <w:szCs w:val="26"/>
              </w:rPr>
              <w:t>)»</w:t>
            </w:r>
          </w:p>
        </w:tc>
        <w:tc>
          <w:tcPr>
            <w:tcW w:w="4749" w:type="dxa"/>
          </w:tcPr>
          <w:p w:rsidR="001C6122" w:rsidRPr="001D2C5A" w:rsidRDefault="001C6122" w:rsidP="00E26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hAnsi="Times New Roman" w:cs="Times New Roman"/>
                <w:sz w:val="26"/>
                <w:szCs w:val="26"/>
              </w:rPr>
              <w:t>Стандарт WorldSkills по компетенции «Инженерный дизайн CAD (САПР) (05 Mechanical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2C5A">
              <w:rPr>
                <w:rFonts w:ascii="Times New Roman" w:hAnsi="Times New Roman" w:cs="Times New Roman"/>
                <w:sz w:val="26"/>
                <w:szCs w:val="26"/>
              </w:rPr>
              <w:t>Engineering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2C5A">
              <w:rPr>
                <w:rFonts w:ascii="Times New Roman" w:hAnsi="Times New Roman" w:cs="Times New Roman"/>
                <w:sz w:val="26"/>
                <w:szCs w:val="26"/>
              </w:rPr>
              <w:t>Design – CAD)»</w:t>
            </w:r>
          </w:p>
        </w:tc>
      </w:tr>
      <w:tr w:rsidR="001C6122" w:rsidRPr="001D2C5A" w:rsidTr="001C6122">
        <w:tc>
          <w:tcPr>
            <w:tcW w:w="4749" w:type="dxa"/>
          </w:tcPr>
          <w:p w:rsidR="001C6122" w:rsidRPr="001D2C5A" w:rsidRDefault="001C6122" w:rsidP="00E26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1C6122" w:rsidRPr="001D2C5A" w:rsidRDefault="001C6122" w:rsidP="00E26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hAnsi="Times New Roman" w:cs="Times New Roman"/>
                <w:sz w:val="26"/>
                <w:szCs w:val="26"/>
              </w:rPr>
              <w:t>ФГОС СПО 3+</w:t>
            </w:r>
          </w:p>
          <w:p w:rsidR="001C6122" w:rsidRPr="001D2C5A" w:rsidRDefault="001C6122" w:rsidP="00E26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hAnsi="Times New Roman" w:cs="Times New Roman"/>
                <w:sz w:val="26"/>
                <w:szCs w:val="26"/>
              </w:rPr>
              <w:t>ТОР 50 – техник-конструктор</w:t>
            </w:r>
          </w:p>
        </w:tc>
      </w:tr>
    </w:tbl>
    <w:p w:rsidR="007868F5" w:rsidRPr="001D2C5A" w:rsidRDefault="007868F5" w:rsidP="007868F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68F5" w:rsidRPr="001D2C5A" w:rsidRDefault="00E112D6" w:rsidP="00E112D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2C5A">
        <w:rPr>
          <w:rFonts w:ascii="Times New Roman" w:hAnsi="Times New Roman" w:cs="Times New Roman"/>
          <w:b/>
          <w:sz w:val="26"/>
          <w:szCs w:val="26"/>
        </w:rPr>
        <w:t>Требования к квалификации</w:t>
      </w:r>
    </w:p>
    <w:p w:rsidR="00756C9E" w:rsidRPr="001D2C5A" w:rsidRDefault="00756C9E" w:rsidP="00756C9E">
      <w:pPr>
        <w:spacing w:after="0" w:line="240" w:lineRule="auto"/>
        <w:ind w:left="708"/>
        <w:rPr>
          <w:rFonts w:ascii="Times New Roman" w:hAnsi="Times New Roman" w:cs="Times New Roman"/>
          <w:b/>
          <w:sz w:val="26"/>
          <w:szCs w:val="26"/>
        </w:rPr>
      </w:pPr>
    </w:p>
    <w:p w:rsidR="00E112D6" w:rsidRPr="001D2C5A" w:rsidRDefault="00756C9E" w:rsidP="00756C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2C5A">
        <w:rPr>
          <w:rFonts w:ascii="Times New Roman" w:hAnsi="Times New Roman" w:cs="Times New Roman"/>
          <w:b/>
          <w:sz w:val="26"/>
          <w:szCs w:val="26"/>
        </w:rPr>
        <w:t>Должны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2"/>
        <w:gridCol w:w="4732"/>
      </w:tblGrid>
      <w:tr w:rsidR="001C6122" w:rsidRPr="001D2C5A" w:rsidTr="001C6122">
        <w:tc>
          <w:tcPr>
            <w:tcW w:w="4732" w:type="dxa"/>
          </w:tcPr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Школьники</w:t>
            </w:r>
          </w:p>
        </w:tc>
        <w:tc>
          <w:tcPr>
            <w:tcW w:w="4732" w:type="dxa"/>
          </w:tcPr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Студенты</w:t>
            </w:r>
          </w:p>
        </w:tc>
      </w:tr>
      <w:tr w:rsidR="001C6122" w:rsidRPr="001D2C5A" w:rsidTr="001C6122">
        <w:tc>
          <w:tcPr>
            <w:tcW w:w="4732" w:type="dxa"/>
          </w:tcPr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знать</w:t>
            </w: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техническое черчение и основы инженерной графики;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основы материаловедения;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сведения по метрологии, стандартизации;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основы технической механики;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систему автоматизированного проектирования;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уметь: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читать и понимать чертежи, и технологическую документацию;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определять необходимую для выполнения работы информацию, ее состав в соответствии с принятым процессом выполнения работ по изготовлению деталей;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проводить технологический контроль </w:t>
            </w: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конструкторской документации;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оформлять технологическую документацию;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использовать пакеты прикладных программ (CAD систем) для разработки конструкторской документации и проектирования технологических процессов.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32" w:type="dxa"/>
          </w:tcPr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знать: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техническое черчение и основы инженерной графики;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основы материаловедения;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сведения по метрологии, стандартизации;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основы технической механики;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систему автоматизированного проектирования;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основы создания архитектуры;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уметь: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читать и понимать чертежи, и технологическую документацию;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определять необходимую для выполнения работы информацию, ее состав в соответствии с принятым процессом выполнения работ по изготовлению деталей;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оформлять технологическую документацию;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использовать пакеты прикладных программ (CAD систем) для разработки конструкторской документации и проектирования технологических процессов;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- оформлять технологическую документацию;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работать с геометрией зданий;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создавать дизайн помещений;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иметь практический опыт в: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-создании тонированных изображений фотографического качества при помощи модуля «AutodeskInventorStudio» или аналогичных модулей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других САПР;</w:t>
            </w:r>
          </w:p>
          <w:p w:rsidR="001C6122" w:rsidRPr="001D2C5A" w:rsidRDefault="001C6122" w:rsidP="005D00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Calibri" w:hAnsi="Times New Roman" w:cs="Times New Roman"/>
                <w:sz w:val="26"/>
                <w:szCs w:val="26"/>
              </w:rPr>
              <w:t>-Создание «взорванных» видов</w:t>
            </w:r>
          </w:p>
        </w:tc>
      </w:tr>
    </w:tbl>
    <w:p w:rsidR="007868F5" w:rsidRPr="001D2C5A" w:rsidRDefault="007868F5" w:rsidP="00786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67AE" w:rsidRDefault="00AD67AE" w:rsidP="007868F5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7868F5" w:rsidRPr="00126822" w:rsidRDefault="00E112D6" w:rsidP="007868F5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126822">
        <w:rPr>
          <w:rFonts w:ascii="Times New Roman" w:hAnsi="Times New Roman" w:cs="Times New Roman"/>
          <w:b/>
          <w:sz w:val="26"/>
          <w:szCs w:val="26"/>
        </w:rPr>
        <w:t>2.</w:t>
      </w:r>
      <w:r w:rsidR="001C61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6822">
        <w:rPr>
          <w:rFonts w:ascii="Times New Roman" w:hAnsi="Times New Roman" w:cs="Times New Roman"/>
          <w:b/>
          <w:sz w:val="26"/>
          <w:szCs w:val="26"/>
        </w:rPr>
        <w:t>Конкурсное задание</w:t>
      </w:r>
    </w:p>
    <w:p w:rsidR="006E14BB" w:rsidRPr="00126822" w:rsidRDefault="006E14BB" w:rsidP="007868F5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7868F5" w:rsidRPr="001D2C5A" w:rsidRDefault="00E112D6" w:rsidP="007868F5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126822">
        <w:rPr>
          <w:rFonts w:ascii="Times New Roman" w:hAnsi="Times New Roman" w:cs="Times New Roman"/>
          <w:b/>
          <w:sz w:val="26"/>
          <w:szCs w:val="26"/>
        </w:rPr>
        <w:t>2.1. Краткое описание задания</w:t>
      </w:r>
    </w:p>
    <w:p w:rsidR="00E112D6" w:rsidRPr="001D2C5A" w:rsidRDefault="00E112D6" w:rsidP="007868F5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714F1F" w:rsidRPr="001D2C5A" w:rsidRDefault="00714F1F" w:rsidP="00E112D6">
      <w:pPr>
        <w:pStyle w:val="a3"/>
        <w:spacing w:after="160" w:line="259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Конкурсное задание представляет из себя последовательную работу над полученными материалами (чертежами и 3</w:t>
      </w:r>
      <w:r w:rsidRPr="001D2C5A">
        <w:rPr>
          <w:rFonts w:ascii="Times New Roman" w:hAnsi="Times New Roman" w:cs="Times New Roman"/>
          <w:sz w:val="26"/>
          <w:szCs w:val="26"/>
          <w:lang w:val="en-GB"/>
        </w:rPr>
        <w:t>D</w:t>
      </w:r>
      <w:r w:rsidRPr="001D2C5A">
        <w:rPr>
          <w:rFonts w:ascii="Times New Roman" w:hAnsi="Times New Roman" w:cs="Times New Roman"/>
          <w:sz w:val="26"/>
          <w:szCs w:val="26"/>
        </w:rPr>
        <w:t xml:space="preserve"> моделями) с учётом своего задания и текстового описания</w:t>
      </w:r>
      <w:r w:rsidR="00D35891">
        <w:rPr>
          <w:rFonts w:ascii="Times New Roman" w:hAnsi="Times New Roman" w:cs="Times New Roman"/>
          <w:sz w:val="26"/>
          <w:szCs w:val="26"/>
        </w:rPr>
        <w:t>.</w:t>
      </w:r>
      <w:r w:rsidRPr="001D2C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68F5" w:rsidRDefault="00756C9E" w:rsidP="00E112D6">
      <w:pPr>
        <w:pStyle w:val="a3"/>
        <w:spacing w:after="160" w:line="259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b/>
          <w:sz w:val="26"/>
          <w:szCs w:val="26"/>
        </w:rPr>
        <w:t xml:space="preserve">Школьники: </w:t>
      </w:r>
      <w:r w:rsidRPr="001D2C5A">
        <w:rPr>
          <w:rFonts w:ascii="Times New Roman" w:hAnsi="Times New Roman" w:cs="Times New Roman"/>
          <w:i/>
          <w:sz w:val="26"/>
          <w:szCs w:val="26"/>
        </w:rPr>
        <w:t>у</w:t>
      </w:r>
      <w:r w:rsidR="00714F1F" w:rsidRPr="001D2C5A">
        <w:rPr>
          <w:rFonts w:ascii="Times New Roman" w:hAnsi="Times New Roman" w:cs="Times New Roman"/>
          <w:i/>
          <w:sz w:val="26"/>
          <w:szCs w:val="26"/>
        </w:rPr>
        <w:t>частнику в квалификации Школьник предстоит работать</w:t>
      </w:r>
      <w:r w:rsidR="00714F1F" w:rsidRPr="001D2C5A">
        <w:rPr>
          <w:rFonts w:ascii="Times New Roman" w:hAnsi="Times New Roman" w:cs="Times New Roman"/>
          <w:sz w:val="26"/>
          <w:szCs w:val="26"/>
        </w:rPr>
        <w:t xml:space="preserve"> с </w:t>
      </w:r>
      <w:r w:rsidR="007B6BC1">
        <w:rPr>
          <w:rFonts w:ascii="Times New Roman" w:hAnsi="Times New Roman" w:cs="Times New Roman"/>
          <w:sz w:val="26"/>
          <w:szCs w:val="26"/>
        </w:rPr>
        <w:t xml:space="preserve">распечатками </w:t>
      </w:r>
      <w:r w:rsidR="00714F1F" w:rsidRPr="001D2C5A">
        <w:rPr>
          <w:rFonts w:ascii="Times New Roman" w:hAnsi="Times New Roman" w:cs="Times New Roman"/>
          <w:sz w:val="26"/>
          <w:szCs w:val="26"/>
        </w:rPr>
        <w:t>чертеж</w:t>
      </w:r>
      <w:r w:rsidR="007B6BC1">
        <w:rPr>
          <w:rFonts w:ascii="Times New Roman" w:hAnsi="Times New Roman" w:cs="Times New Roman"/>
          <w:sz w:val="26"/>
          <w:szCs w:val="26"/>
        </w:rPr>
        <w:t>ей деталей, подсборок и сборок, файлами</w:t>
      </w:r>
      <w:r w:rsidR="007B6BC1" w:rsidRPr="007B6BC1">
        <w:rPr>
          <w:rFonts w:ascii="Times New Roman" w:hAnsi="Times New Roman" w:cs="Times New Roman"/>
          <w:sz w:val="26"/>
          <w:szCs w:val="26"/>
        </w:rPr>
        <w:t xml:space="preserve"> моделей деталей и подсборок</w:t>
      </w:r>
      <w:r w:rsidR="007B6BC1">
        <w:rPr>
          <w:rFonts w:ascii="Times New Roman" w:hAnsi="Times New Roman" w:cs="Times New Roman"/>
          <w:sz w:val="26"/>
          <w:szCs w:val="26"/>
        </w:rPr>
        <w:t>. Н</w:t>
      </w:r>
      <w:r w:rsidR="00714F1F" w:rsidRPr="001D2C5A">
        <w:rPr>
          <w:rFonts w:ascii="Times New Roman" w:hAnsi="Times New Roman" w:cs="Times New Roman"/>
          <w:sz w:val="26"/>
          <w:szCs w:val="26"/>
        </w:rPr>
        <w:t>а их основе создавать 3</w:t>
      </w:r>
      <w:r w:rsidR="00714F1F" w:rsidRPr="001D2C5A">
        <w:rPr>
          <w:rFonts w:ascii="Times New Roman" w:hAnsi="Times New Roman" w:cs="Times New Roman"/>
          <w:sz w:val="26"/>
          <w:szCs w:val="26"/>
          <w:lang w:val="en-GB"/>
        </w:rPr>
        <w:t>D</w:t>
      </w:r>
      <w:r w:rsidR="00714F1F" w:rsidRPr="001D2C5A">
        <w:rPr>
          <w:rFonts w:ascii="Times New Roman" w:hAnsi="Times New Roman" w:cs="Times New Roman"/>
          <w:sz w:val="26"/>
          <w:szCs w:val="26"/>
        </w:rPr>
        <w:t xml:space="preserve"> модел</w:t>
      </w:r>
      <w:r w:rsidR="007B6BC1">
        <w:rPr>
          <w:rFonts w:ascii="Times New Roman" w:hAnsi="Times New Roman" w:cs="Times New Roman"/>
          <w:sz w:val="26"/>
          <w:szCs w:val="26"/>
        </w:rPr>
        <w:t xml:space="preserve">и деталей, </w:t>
      </w:r>
      <w:r w:rsidR="007B6BC1" w:rsidRPr="007B6BC1">
        <w:rPr>
          <w:rFonts w:ascii="Times New Roman" w:hAnsi="Times New Roman" w:cs="Times New Roman"/>
          <w:sz w:val="26"/>
          <w:szCs w:val="26"/>
        </w:rPr>
        <w:t>построить общую сборку</w:t>
      </w:r>
      <w:r w:rsidR="007B6BC1">
        <w:rPr>
          <w:rFonts w:ascii="Times New Roman" w:hAnsi="Times New Roman" w:cs="Times New Roman"/>
          <w:sz w:val="26"/>
          <w:szCs w:val="26"/>
        </w:rPr>
        <w:t xml:space="preserve"> узл</w:t>
      </w:r>
      <w:r w:rsidR="00D35891">
        <w:rPr>
          <w:rFonts w:ascii="Times New Roman" w:hAnsi="Times New Roman" w:cs="Times New Roman"/>
          <w:sz w:val="26"/>
          <w:szCs w:val="26"/>
        </w:rPr>
        <w:t>а</w:t>
      </w:r>
      <w:r w:rsidR="007B6BC1">
        <w:rPr>
          <w:rFonts w:ascii="Times New Roman" w:hAnsi="Times New Roman" w:cs="Times New Roman"/>
          <w:sz w:val="26"/>
          <w:szCs w:val="26"/>
        </w:rPr>
        <w:t xml:space="preserve">. Выполнить </w:t>
      </w:r>
      <w:r w:rsidR="00714F1F" w:rsidRPr="001D2C5A">
        <w:rPr>
          <w:rFonts w:ascii="Times New Roman" w:hAnsi="Times New Roman" w:cs="Times New Roman"/>
          <w:sz w:val="26"/>
          <w:szCs w:val="26"/>
        </w:rPr>
        <w:t xml:space="preserve">фотореалистичную визуализацию, анимацию. </w:t>
      </w:r>
    </w:p>
    <w:p w:rsidR="00714F1F" w:rsidRPr="001D2C5A" w:rsidRDefault="00756C9E" w:rsidP="00E112D6">
      <w:pPr>
        <w:pStyle w:val="a3"/>
        <w:spacing w:after="160" w:line="259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b/>
          <w:sz w:val="26"/>
          <w:szCs w:val="26"/>
        </w:rPr>
        <w:t>Студенты:</w:t>
      </w:r>
      <w:r w:rsidR="001268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2C5A">
        <w:rPr>
          <w:rFonts w:ascii="Times New Roman" w:hAnsi="Times New Roman" w:cs="Times New Roman"/>
          <w:i/>
          <w:sz w:val="26"/>
          <w:szCs w:val="26"/>
        </w:rPr>
        <w:t>у</w:t>
      </w:r>
      <w:r w:rsidR="00714F1F" w:rsidRPr="001D2C5A">
        <w:rPr>
          <w:rFonts w:ascii="Times New Roman" w:hAnsi="Times New Roman" w:cs="Times New Roman"/>
          <w:i/>
          <w:sz w:val="26"/>
          <w:szCs w:val="26"/>
        </w:rPr>
        <w:t>частнику в квалификации Студент необходимо решить</w:t>
      </w:r>
      <w:r w:rsidR="00714F1F" w:rsidRPr="001D2C5A">
        <w:rPr>
          <w:rFonts w:ascii="Times New Roman" w:hAnsi="Times New Roman" w:cs="Times New Roman"/>
          <w:sz w:val="26"/>
          <w:szCs w:val="26"/>
        </w:rPr>
        <w:t xml:space="preserve"> аналогичную задачу, что и школьникам, но </w:t>
      </w:r>
      <w:r w:rsidR="00582E55" w:rsidRPr="001D2C5A">
        <w:rPr>
          <w:rFonts w:ascii="Times New Roman" w:hAnsi="Times New Roman" w:cs="Times New Roman"/>
          <w:sz w:val="26"/>
          <w:szCs w:val="26"/>
        </w:rPr>
        <w:t xml:space="preserve">добавляется </w:t>
      </w:r>
      <w:r w:rsidR="00582E55">
        <w:rPr>
          <w:rFonts w:ascii="Times New Roman" w:hAnsi="Times New Roman" w:cs="Times New Roman"/>
          <w:sz w:val="26"/>
          <w:szCs w:val="26"/>
        </w:rPr>
        <w:t>количество создаваемых деталей</w:t>
      </w:r>
      <w:r w:rsidR="00D35891">
        <w:rPr>
          <w:rFonts w:ascii="Times New Roman" w:hAnsi="Times New Roman" w:cs="Times New Roman"/>
          <w:sz w:val="26"/>
          <w:szCs w:val="26"/>
        </w:rPr>
        <w:t xml:space="preserve">, создание </w:t>
      </w:r>
      <w:r w:rsidR="00582E55">
        <w:rPr>
          <w:rFonts w:ascii="Times New Roman" w:hAnsi="Times New Roman" w:cs="Times New Roman"/>
          <w:sz w:val="26"/>
          <w:szCs w:val="26"/>
        </w:rPr>
        <w:t>подсборок</w:t>
      </w:r>
      <w:r w:rsidR="00714F1F" w:rsidRPr="001D2C5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2E55" w:rsidRDefault="00582E5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868F5" w:rsidRPr="001D2C5A" w:rsidRDefault="00E112D6" w:rsidP="007B6BC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1D2C5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2.2. Структура </w:t>
      </w:r>
      <w:r w:rsidR="007868F5" w:rsidRPr="001D2C5A">
        <w:rPr>
          <w:rFonts w:ascii="Times New Roman" w:hAnsi="Times New Roman" w:cs="Times New Roman"/>
          <w:b/>
          <w:sz w:val="26"/>
          <w:szCs w:val="26"/>
        </w:rPr>
        <w:t>и подробное описание конкурсного задан</w:t>
      </w:r>
      <w:r w:rsidRPr="001D2C5A">
        <w:rPr>
          <w:rFonts w:ascii="Times New Roman" w:hAnsi="Times New Roman" w:cs="Times New Roman"/>
          <w:b/>
          <w:sz w:val="26"/>
          <w:szCs w:val="26"/>
        </w:rPr>
        <w:t>ия</w:t>
      </w:r>
    </w:p>
    <w:p w:rsidR="007868F5" w:rsidRPr="001D2C5A" w:rsidRDefault="007868F5" w:rsidP="007868F5">
      <w:pPr>
        <w:pStyle w:val="a3"/>
        <w:spacing w:after="160" w:line="259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2835"/>
        <w:gridCol w:w="1221"/>
        <w:gridCol w:w="1482"/>
        <w:gridCol w:w="2400"/>
      </w:tblGrid>
      <w:tr w:rsidR="001D2C5A" w:rsidRPr="001D2C5A" w:rsidTr="009E084F">
        <w:tc>
          <w:tcPr>
            <w:tcW w:w="1384" w:type="dxa"/>
          </w:tcPr>
          <w:p w:rsidR="007868F5" w:rsidRPr="001D2C5A" w:rsidRDefault="007868F5" w:rsidP="00714F1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68F5" w:rsidRPr="001D2C5A" w:rsidRDefault="007868F5" w:rsidP="00714F1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2C5A">
              <w:rPr>
                <w:rFonts w:ascii="Times New Roman" w:hAnsi="Times New Roman" w:cs="Times New Roman"/>
                <w:b/>
              </w:rPr>
              <w:t>Наименование и описание  модуля</w:t>
            </w:r>
          </w:p>
          <w:p w:rsidR="007868F5" w:rsidRPr="001D2C5A" w:rsidRDefault="007868F5" w:rsidP="00714F1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</w:tcPr>
          <w:p w:rsidR="007868F5" w:rsidRPr="001D2C5A" w:rsidRDefault="007868F5" w:rsidP="00714F1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2C5A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482" w:type="dxa"/>
          </w:tcPr>
          <w:p w:rsidR="007868F5" w:rsidRPr="001D2C5A" w:rsidRDefault="007868F5" w:rsidP="00714F1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2C5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400" w:type="dxa"/>
          </w:tcPr>
          <w:p w:rsidR="007868F5" w:rsidRPr="001D2C5A" w:rsidRDefault="007868F5" w:rsidP="00714F1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2C5A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475952" w:rsidRPr="001D2C5A" w:rsidTr="007D3EF9">
        <w:trPr>
          <w:trHeight w:val="8372"/>
        </w:trPr>
        <w:tc>
          <w:tcPr>
            <w:tcW w:w="1384" w:type="dxa"/>
          </w:tcPr>
          <w:p w:rsidR="00475952" w:rsidRPr="001D2C5A" w:rsidRDefault="00475952" w:rsidP="00714F1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2C5A">
              <w:rPr>
                <w:rFonts w:ascii="Times New Roman" w:hAnsi="Times New Roman" w:cs="Times New Roman"/>
                <w:b/>
              </w:rPr>
              <w:t>Школьник</w:t>
            </w:r>
          </w:p>
        </w:tc>
        <w:tc>
          <w:tcPr>
            <w:tcW w:w="2835" w:type="dxa"/>
          </w:tcPr>
          <w:p w:rsidR="00475952" w:rsidRPr="001D2C5A" w:rsidRDefault="00475952" w:rsidP="00714F1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2C5A">
              <w:rPr>
                <w:rFonts w:ascii="Times New Roman" w:hAnsi="Times New Roman" w:cs="Times New Roman"/>
                <w:b/>
              </w:rPr>
              <w:t xml:space="preserve">Модуль 1. </w:t>
            </w:r>
          </w:p>
          <w:p w:rsidR="00475952" w:rsidRPr="001D2C5A" w:rsidRDefault="00475952" w:rsidP="00714F1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2C5A">
              <w:rPr>
                <w:rFonts w:ascii="Times New Roman" w:hAnsi="Times New Roman" w:cs="Times New Roman"/>
              </w:rPr>
              <w:t>По предоставленн</w:t>
            </w:r>
            <w:r>
              <w:rPr>
                <w:rFonts w:ascii="Times New Roman" w:hAnsi="Times New Roman" w:cs="Times New Roman"/>
              </w:rPr>
              <w:t>ым</w:t>
            </w:r>
            <w:r w:rsidRPr="001D2C5A">
              <w:rPr>
                <w:rFonts w:ascii="Times New Roman" w:hAnsi="Times New Roman" w:cs="Times New Roman"/>
              </w:rPr>
              <w:t xml:space="preserve"> чертеж</w:t>
            </w:r>
            <w:r>
              <w:rPr>
                <w:rFonts w:ascii="Times New Roman" w:hAnsi="Times New Roman" w:cs="Times New Roman"/>
              </w:rPr>
              <w:t xml:space="preserve">ам деталей </w:t>
            </w:r>
            <w:r w:rsidRPr="00877ED8">
              <w:rPr>
                <w:rFonts w:ascii="Times New Roman" w:hAnsi="Times New Roman" w:cs="Times New Roman"/>
              </w:rPr>
              <w:t>создать 3D модели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5952" w:rsidRPr="001D2C5A" w:rsidRDefault="00475952" w:rsidP="00714F1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2C5A">
              <w:rPr>
                <w:rFonts w:ascii="Times New Roman" w:hAnsi="Times New Roman" w:cs="Times New Roman"/>
                <w:b/>
              </w:rPr>
              <w:t xml:space="preserve">Модуль 2. </w:t>
            </w:r>
          </w:p>
          <w:p w:rsidR="00475952" w:rsidRDefault="00475952" w:rsidP="00714F1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созданных и  выданных </w:t>
            </w:r>
            <w:r w:rsidRPr="00877ED8">
              <w:rPr>
                <w:rFonts w:ascii="Times New Roman" w:hAnsi="Times New Roman" w:cs="Times New Roman"/>
              </w:rPr>
              <w:t>3D</w:t>
            </w:r>
            <w:r>
              <w:rPr>
                <w:rFonts w:ascii="Times New Roman" w:hAnsi="Times New Roman" w:cs="Times New Roman"/>
              </w:rPr>
              <w:t xml:space="preserve"> моделей создать  сборку узла.</w:t>
            </w:r>
          </w:p>
          <w:p w:rsidR="00475952" w:rsidRPr="009F7EDF" w:rsidRDefault="00475952" w:rsidP="00714F1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7EDF">
              <w:rPr>
                <w:rFonts w:ascii="Times New Roman" w:hAnsi="Times New Roman" w:cs="Times New Roman"/>
                <w:b/>
              </w:rPr>
              <w:t>Модуль 3.</w:t>
            </w:r>
          </w:p>
          <w:p w:rsidR="00475952" w:rsidRPr="001D2C5A" w:rsidRDefault="00475952" w:rsidP="00714F1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2F62">
              <w:rPr>
                <w:rFonts w:ascii="Times New Roman" w:hAnsi="Times New Roman" w:cs="Times New Roman"/>
              </w:rPr>
              <w:t>Создать чертеж</w:t>
            </w:r>
            <w:r>
              <w:rPr>
                <w:rFonts w:ascii="Times New Roman" w:hAnsi="Times New Roman" w:cs="Times New Roman"/>
              </w:rPr>
              <w:t>и</w:t>
            </w:r>
            <w:r w:rsidRPr="006F2F62">
              <w:rPr>
                <w:rFonts w:ascii="Times New Roman" w:hAnsi="Times New Roman" w:cs="Times New Roman"/>
              </w:rPr>
              <w:t xml:space="preserve"> по выданной 3D модели детали и </w:t>
            </w:r>
            <w:r>
              <w:rPr>
                <w:rFonts w:ascii="Times New Roman" w:hAnsi="Times New Roman" w:cs="Times New Roman"/>
              </w:rPr>
              <w:t>разнесённый</w:t>
            </w:r>
            <w:r w:rsidRPr="006F2F62">
              <w:rPr>
                <w:rFonts w:ascii="Times New Roman" w:hAnsi="Times New Roman" w:cs="Times New Roman"/>
              </w:rPr>
              <w:t xml:space="preserve"> изометрический вид полной сборки</w:t>
            </w:r>
            <w:r>
              <w:rPr>
                <w:rFonts w:ascii="Times New Roman" w:hAnsi="Times New Roman" w:cs="Times New Roman"/>
              </w:rPr>
              <w:t>, спецификацию к ней.</w:t>
            </w:r>
          </w:p>
          <w:p w:rsidR="00475952" w:rsidRPr="001D2C5A" w:rsidRDefault="00475952" w:rsidP="00B032D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2C5A">
              <w:rPr>
                <w:rFonts w:ascii="Times New Roman" w:hAnsi="Times New Roman" w:cs="Times New Roman"/>
                <w:b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D2C5A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75952" w:rsidRPr="001D2C5A" w:rsidRDefault="00475952" w:rsidP="00B032D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2C5A">
              <w:rPr>
                <w:rFonts w:ascii="Times New Roman" w:hAnsi="Times New Roman" w:cs="Times New Roman"/>
              </w:rPr>
              <w:t xml:space="preserve">Применить к </w:t>
            </w:r>
            <w:r>
              <w:rPr>
                <w:rFonts w:ascii="Times New Roman" w:hAnsi="Times New Roman" w:cs="Times New Roman"/>
              </w:rPr>
              <w:t xml:space="preserve">созданной модели сборочного узла </w:t>
            </w:r>
            <w:r w:rsidRPr="001D2C5A">
              <w:rPr>
                <w:rFonts w:ascii="Times New Roman" w:hAnsi="Times New Roman" w:cs="Times New Roman"/>
              </w:rPr>
              <w:t>необходимые материалы и создать тонированн</w:t>
            </w:r>
            <w:r>
              <w:rPr>
                <w:rFonts w:ascii="Times New Roman" w:hAnsi="Times New Roman" w:cs="Times New Roman"/>
              </w:rPr>
              <w:t xml:space="preserve">ое </w:t>
            </w:r>
            <w:r w:rsidRPr="001D2C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изображение ф</w:t>
            </w:r>
            <w:r w:rsidRPr="001D2C5A">
              <w:rPr>
                <w:rFonts w:ascii="Times New Roman" w:hAnsi="Times New Roman" w:cs="Times New Roman"/>
              </w:rPr>
              <w:t xml:space="preserve">отографического качества при помощи инструмента </w:t>
            </w:r>
            <w:r w:rsidRPr="001D2C5A">
              <w:rPr>
                <w:rFonts w:ascii="Times New Roman" w:hAnsi="Times New Roman" w:cs="Times New Roman"/>
                <w:lang w:val="en-GB"/>
              </w:rPr>
              <w:t>Render</w:t>
            </w:r>
            <w:r w:rsidRPr="001D2C5A">
              <w:rPr>
                <w:rFonts w:ascii="Times New Roman" w:hAnsi="Times New Roman" w:cs="Times New Roman"/>
              </w:rPr>
              <w:t>.</w:t>
            </w:r>
          </w:p>
          <w:p w:rsidR="00475952" w:rsidRPr="001D2C5A" w:rsidRDefault="00475952" w:rsidP="009F7ED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475952" w:rsidRPr="001D2C5A" w:rsidRDefault="00475952" w:rsidP="00714F1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2C5A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482" w:type="dxa"/>
            <w:shd w:val="clear" w:color="auto" w:fill="auto"/>
          </w:tcPr>
          <w:p w:rsidR="00475952" w:rsidRPr="00D35891" w:rsidRDefault="00475952" w:rsidP="0047595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мин</w:t>
            </w:r>
          </w:p>
          <w:p w:rsidR="00475952" w:rsidRDefault="00475952" w:rsidP="0047595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475952" w:rsidRDefault="00475952" w:rsidP="0047595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475952" w:rsidRDefault="00475952" w:rsidP="0047595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475952" w:rsidRPr="00D35891" w:rsidRDefault="00475952" w:rsidP="0047595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D35891">
              <w:rPr>
                <w:rFonts w:ascii="Times New Roman" w:hAnsi="Times New Roman" w:cs="Times New Roman"/>
              </w:rPr>
              <w:t xml:space="preserve"> мин</w:t>
            </w:r>
          </w:p>
          <w:p w:rsidR="00475952" w:rsidRDefault="00475952" w:rsidP="0047595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475952" w:rsidRDefault="00475952" w:rsidP="0047595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475952" w:rsidRDefault="00475952" w:rsidP="0047595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475952" w:rsidRDefault="00475952" w:rsidP="0047595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D35891">
              <w:rPr>
                <w:rFonts w:ascii="Times New Roman" w:hAnsi="Times New Roman" w:cs="Times New Roman"/>
              </w:rPr>
              <w:t xml:space="preserve"> минут</w:t>
            </w:r>
          </w:p>
          <w:p w:rsidR="00475952" w:rsidRDefault="00475952" w:rsidP="0047595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475952" w:rsidRDefault="00475952" w:rsidP="0047595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475952" w:rsidRDefault="00475952" w:rsidP="0047595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475952" w:rsidRDefault="00475952" w:rsidP="0047595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475952" w:rsidRDefault="00475952" w:rsidP="0047595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475952" w:rsidRDefault="00475952" w:rsidP="0047595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475952" w:rsidRDefault="00475952" w:rsidP="0047595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  <w:p w:rsidR="00475952" w:rsidRPr="00475952" w:rsidRDefault="00475952" w:rsidP="00475952"/>
        </w:tc>
        <w:tc>
          <w:tcPr>
            <w:tcW w:w="2400" w:type="dxa"/>
          </w:tcPr>
          <w:p w:rsidR="00475952" w:rsidRPr="009F7EDF" w:rsidRDefault="00475952" w:rsidP="003269D3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 w:rsidRPr="009F7EDF">
              <w:rPr>
                <w:rFonts w:ascii="Times New Roman" w:hAnsi="Times New Roman" w:cs="Times New Roman"/>
                <w:b/>
              </w:rPr>
              <w:t>Модули 1</w:t>
            </w:r>
            <w:r>
              <w:rPr>
                <w:rFonts w:ascii="Times New Roman" w:hAnsi="Times New Roman" w:cs="Times New Roman"/>
                <w:b/>
              </w:rPr>
              <w:t xml:space="preserve"> и </w:t>
            </w:r>
            <w:r w:rsidRPr="009F7EDF">
              <w:rPr>
                <w:rFonts w:ascii="Times New Roman" w:hAnsi="Times New Roman" w:cs="Times New Roman"/>
                <w:b/>
              </w:rPr>
              <w:t xml:space="preserve">2. </w:t>
            </w:r>
            <w:r w:rsidRPr="009F7EDF">
              <w:rPr>
                <w:rFonts w:ascii="Times New Roman" w:hAnsi="Times New Roman" w:cs="Times New Roman"/>
              </w:rPr>
              <w:t>Необходимо предоставить файлы, содержащие 3</w:t>
            </w:r>
            <w:r w:rsidRPr="009F7EDF">
              <w:rPr>
                <w:rFonts w:ascii="Times New Roman" w:hAnsi="Times New Roman" w:cs="Times New Roman"/>
                <w:lang w:val="en-US"/>
              </w:rPr>
              <w:t>D</w:t>
            </w:r>
            <w:r w:rsidRPr="009F7EDF">
              <w:rPr>
                <w:rFonts w:ascii="Times New Roman" w:hAnsi="Times New Roman" w:cs="Times New Roman"/>
              </w:rPr>
              <w:t xml:space="preserve"> модели деталей, сборочного узла.</w:t>
            </w:r>
          </w:p>
          <w:p w:rsidR="00475952" w:rsidRDefault="00475952" w:rsidP="003269D3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475952" w:rsidRPr="009F7EDF" w:rsidRDefault="00475952" w:rsidP="003269D3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</w:rPr>
            </w:pPr>
            <w:r w:rsidRPr="009F7EDF">
              <w:rPr>
                <w:rFonts w:ascii="Times New Roman" w:hAnsi="Times New Roman" w:cs="Times New Roman"/>
                <w:b/>
              </w:rPr>
              <w:t>Модуль 3.</w:t>
            </w:r>
          </w:p>
          <w:p w:rsidR="00475952" w:rsidRDefault="00475952" w:rsidP="003269D3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 w:rsidRPr="009F7EDF">
              <w:rPr>
                <w:rFonts w:ascii="Times New Roman" w:hAnsi="Times New Roman" w:cs="Times New Roman"/>
              </w:rPr>
              <w:t>Необходимо предоставить файлы, содержащие</w:t>
            </w:r>
            <w:r>
              <w:rPr>
                <w:rFonts w:ascii="Times New Roman" w:hAnsi="Times New Roman" w:cs="Times New Roman"/>
              </w:rPr>
              <w:t xml:space="preserve"> ассоциативные </w:t>
            </w:r>
            <w:r w:rsidRPr="009F7EDF">
              <w:rPr>
                <w:rFonts w:ascii="Times New Roman" w:hAnsi="Times New Roman" w:cs="Times New Roman"/>
              </w:rPr>
              <w:t>чертежи</w:t>
            </w:r>
            <w:r>
              <w:rPr>
                <w:rFonts w:ascii="Times New Roman" w:hAnsi="Times New Roman" w:cs="Times New Roman"/>
              </w:rPr>
              <w:t xml:space="preserve"> по выданным моделям.</w:t>
            </w:r>
          </w:p>
          <w:p w:rsidR="00475952" w:rsidRPr="00877ED8" w:rsidRDefault="00475952" w:rsidP="003269D3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475952" w:rsidRPr="009F7EDF" w:rsidRDefault="00475952" w:rsidP="003269D3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</w:rPr>
            </w:pPr>
            <w:r w:rsidRPr="009F7EDF">
              <w:rPr>
                <w:rFonts w:ascii="Times New Roman" w:hAnsi="Times New Roman" w:cs="Times New Roman"/>
                <w:b/>
              </w:rPr>
              <w:t xml:space="preserve">Модуль 4. </w:t>
            </w:r>
          </w:p>
          <w:p w:rsidR="00475952" w:rsidRPr="009F7EDF" w:rsidRDefault="00475952" w:rsidP="003269D3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 w:rsidRPr="009F7EDF">
              <w:rPr>
                <w:rFonts w:ascii="Times New Roman" w:hAnsi="Times New Roman" w:cs="Times New Roman"/>
              </w:rPr>
              <w:t>Предоставить фотореалистичн</w:t>
            </w:r>
            <w:r>
              <w:rPr>
                <w:rFonts w:ascii="Times New Roman" w:hAnsi="Times New Roman" w:cs="Times New Roman"/>
              </w:rPr>
              <w:t>ое изображение</w:t>
            </w:r>
            <w:r w:rsidRPr="009F7EDF">
              <w:rPr>
                <w:rFonts w:ascii="Times New Roman" w:hAnsi="Times New Roman" w:cs="Times New Roman"/>
              </w:rPr>
              <w:t xml:space="preserve"> в формате </w:t>
            </w:r>
            <w:r w:rsidRPr="00FB5429">
              <w:rPr>
                <w:rFonts w:ascii="Times New Roman" w:hAnsi="Times New Roman" w:cs="Times New Roman"/>
              </w:rPr>
              <w:t>jpeg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5952" w:rsidRPr="009F7EDF" w:rsidRDefault="00475952" w:rsidP="003269D3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475952" w:rsidRPr="00877ED8" w:rsidRDefault="00475952" w:rsidP="003269D3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45275" w:rsidRPr="001D2C5A" w:rsidTr="001C6122">
        <w:trPr>
          <w:trHeight w:val="8516"/>
        </w:trPr>
        <w:tc>
          <w:tcPr>
            <w:tcW w:w="1384" w:type="dxa"/>
          </w:tcPr>
          <w:p w:rsidR="00245275" w:rsidRDefault="00245275" w:rsidP="0092454A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2C5A">
              <w:rPr>
                <w:rFonts w:ascii="Times New Roman" w:hAnsi="Times New Roman" w:cs="Times New Roman"/>
                <w:b/>
              </w:rPr>
              <w:lastRenderedPageBreak/>
              <w:t>Студент</w:t>
            </w:r>
          </w:p>
          <w:p w:rsidR="00952425" w:rsidRPr="00001299" w:rsidRDefault="00952425" w:rsidP="00A4688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245275" w:rsidRPr="001D2C5A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2C5A">
              <w:rPr>
                <w:rFonts w:ascii="Times New Roman" w:hAnsi="Times New Roman" w:cs="Times New Roman"/>
                <w:b/>
              </w:rPr>
              <w:t xml:space="preserve">Модуль 1. </w:t>
            </w:r>
          </w:p>
          <w:p w:rsidR="00245275" w:rsidRPr="001D2C5A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2C5A">
              <w:rPr>
                <w:rFonts w:ascii="Times New Roman" w:hAnsi="Times New Roman" w:cs="Times New Roman"/>
              </w:rPr>
              <w:t>По предоставленн</w:t>
            </w:r>
            <w:r>
              <w:rPr>
                <w:rFonts w:ascii="Times New Roman" w:hAnsi="Times New Roman" w:cs="Times New Roman"/>
              </w:rPr>
              <w:t>ым</w:t>
            </w:r>
            <w:r w:rsidRPr="001D2C5A">
              <w:rPr>
                <w:rFonts w:ascii="Times New Roman" w:hAnsi="Times New Roman" w:cs="Times New Roman"/>
              </w:rPr>
              <w:t xml:space="preserve"> чертеж</w:t>
            </w:r>
            <w:r>
              <w:rPr>
                <w:rFonts w:ascii="Times New Roman" w:hAnsi="Times New Roman" w:cs="Times New Roman"/>
              </w:rPr>
              <w:t>ам деталей</w:t>
            </w:r>
            <w:r w:rsidRPr="001D2C5A">
              <w:rPr>
                <w:rFonts w:ascii="Times New Roman" w:hAnsi="Times New Roman" w:cs="Times New Roman"/>
              </w:rPr>
              <w:t>.</w:t>
            </w:r>
            <w:r w:rsidRPr="00877ED8">
              <w:rPr>
                <w:rFonts w:ascii="Times New Roman" w:hAnsi="Times New Roman" w:cs="Times New Roman"/>
              </w:rPr>
              <w:t xml:space="preserve"> создать 3D модели</w:t>
            </w:r>
            <w:r w:rsidR="00952425">
              <w:rPr>
                <w:rFonts w:ascii="Times New Roman" w:hAnsi="Times New Roman" w:cs="Times New Roman"/>
              </w:rPr>
              <w:t xml:space="preserve">, </w:t>
            </w:r>
            <w:r w:rsidR="00952425" w:rsidRPr="00952425">
              <w:rPr>
                <w:rFonts w:ascii="Times New Roman" w:hAnsi="Times New Roman" w:cs="Times New Roman"/>
              </w:rPr>
              <w:t>разработать нов</w:t>
            </w:r>
            <w:r w:rsidR="004F3E84">
              <w:rPr>
                <w:rFonts w:ascii="Times New Roman" w:hAnsi="Times New Roman" w:cs="Times New Roman"/>
              </w:rPr>
              <w:t xml:space="preserve">ую деталь взамен </w:t>
            </w:r>
            <w:r w:rsidR="00952425" w:rsidRPr="00952425">
              <w:rPr>
                <w:rFonts w:ascii="Times New Roman" w:hAnsi="Times New Roman" w:cs="Times New Roman"/>
              </w:rPr>
              <w:t>старо</w:t>
            </w:r>
            <w:r w:rsidR="004F3E84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5275" w:rsidRPr="001D2C5A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2C5A">
              <w:rPr>
                <w:rFonts w:ascii="Times New Roman" w:hAnsi="Times New Roman" w:cs="Times New Roman"/>
                <w:b/>
              </w:rPr>
              <w:t xml:space="preserve">Модуль 2. </w:t>
            </w: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созданных </w:t>
            </w:r>
            <w:r w:rsidRPr="00877ED8">
              <w:rPr>
                <w:rFonts w:ascii="Times New Roman" w:hAnsi="Times New Roman" w:cs="Times New Roman"/>
              </w:rPr>
              <w:t>3D</w:t>
            </w:r>
            <w:r>
              <w:rPr>
                <w:rFonts w:ascii="Times New Roman" w:hAnsi="Times New Roman" w:cs="Times New Roman"/>
              </w:rPr>
              <w:t xml:space="preserve"> моделей, выданных моделей деталей  создать  подсбороки и  сборку узла.</w:t>
            </w:r>
          </w:p>
          <w:p w:rsidR="00245275" w:rsidRPr="009F7EDF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7EDF">
              <w:rPr>
                <w:rFonts w:ascii="Times New Roman" w:hAnsi="Times New Roman" w:cs="Times New Roman"/>
                <w:b/>
              </w:rPr>
              <w:t>Модуль 3.</w:t>
            </w:r>
          </w:p>
          <w:p w:rsidR="00245275" w:rsidRPr="001D2C5A" w:rsidRDefault="0095242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52425">
              <w:rPr>
                <w:rFonts w:ascii="Times New Roman" w:hAnsi="Times New Roman" w:cs="Times New Roman"/>
              </w:rPr>
              <w:t>Разработать чертежи на сборочную единицу и деталь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527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выданным </w:t>
            </w:r>
            <w:r w:rsidRPr="00877ED8">
              <w:rPr>
                <w:rFonts w:ascii="Times New Roman" w:hAnsi="Times New Roman" w:cs="Times New Roman"/>
              </w:rPr>
              <w:t>3D</w:t>
            </w:r>
            <w:r>
              <w:rPr>
                <w:rFonts w:ascii="Times New Roman" w:hAnsi="Times New Roman" w:cs="Times New Roman"/>
              </w:rPr>
              <w:t xml:space="preserve"> моделям</w:t>
            </w:r>
            <w:r w:rsidR="00245275">
              <w:rPr>
                <w:rFonts w:ascii="Times New Roman" w:hAnsi="Times New Roman" w:cs="Times New Roman"/>
              </w:rPr>
              <w:t>.</w:t>
            </w:r>
          </w:p>
          <w:p w:rsidR="00245275" w:rsidRPr="001D2C5A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2C5A">
              <w:rPr>
                <w:rFonts w:ascii="Times New Roman" w:hAnsi="Times New Roman" w:cs="Times New Roman"/>
                <w:b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D2C5A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45275" w:rsidRPr="001D2C5A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2C5A">
              <w:rPr>
                <w:rFonts w:ascii="Times New Roman" w:hAnsi="Times New Roman" w:cs="Times New Roman"/>
              </w:rPr>
              <w:t xml:space="preserve">Применить к </w:t>
            </w:r>
            <w:r>
              <w:rPr>
                <w:rFonts w:ascii="Times New Roman" w:hAnsi="Times New Roman" w:cs="Times New Roman"/>
              </w:rPr>
              <w:t xml:space="preserve">созданной модели сборочного узла </w:t>
            </w:r>
            <w:r w:rsidRPr="001D2C5A">
              <w:rPr>
                <w:rFonts w:ascii="Times New Roman" w:hAnsi="Times New Roman" w:cs="Times New Roman"/>
              </w:rPr>
              <w:t xml:space="preserve">необходимые материалы и создать </w:t>
            </w:r>
            <w:r w:rsidR="004F3E84">
              <w:rPr>
                <w:rFonts w:ascii="Times New Roman" w:hAnsi="Times New Roman" w:cs="Times New Roman"/>
              </w:rPr>
              <w:t>т</w:t>
            </w:r>
            <w:r w:rsidRPr="001D2C5A">
              <w:rPr>
                <w:rFonts w:ascii="Times New Roman" w:hAnsi="Times New Roman" w:cs="Times New Roman"/>
              </w:rPr>
              <w:t>онированн</w:t>
            </w:r>
            <w:r w:rsidR="004F3E84">
              <w:rPr>
                <w:rFonts w:ascii="Times New Roman" w:hAnsi="Times New Roman" w:cs="Times New Roman"/>
              </w:rPr>
              <w:t>ое</w:t>
            </w:r>
            <w:r w:rsidRPr="001D2C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4F3E84">
              <w:rPr>
                <w:rFonts w:ascii="Times New Roman" w:hAnsi="Times New Roman" w:cs="Times New Roman"/>
              </w:rPr>
              <w:t xml:space="preserve">зображение </w:t>
            </w:r>
            <w:r w:rsidR="00A46883" w:rsidRPr="00A46883">
              <w:rPr>
                <w:rFonts w:ascii="Times New Roman" w:hAnsi="Times New Roman" w:cs="Times New Roman"/>
              </w:rPr>
              <w:t>новой сборки</w:t>
            </w:r>
            <w:r w:rsidR="00A46883">
              <w:rPr>
                <w:rFonts w:ascii="Times New Roman" w:hAnsi="Times New Roman" w:cs="Times New Roman"/>
              </w:rPr>
              <w:t xml:space="preserve"> </w:t>
            </w:r>
            <w:r w:rsidR="004F3E84">
              <w:rPr>
                <w:rFonts w:ascii="Times New Roman" w:hAnsi="Times New Roman" w:cs="Times New Roman"/>
              </w:rPr>
              <w:t>ф</w:t>
            </w:r>
            <w:r w:rsidRPr="001D2C5A">
              <w:rPr>
                <w:rFonts w:ascii="Times New Roman" w:hAnsi="Times New Roman" w:cs="Times New Roman"/>
              </w:rPr>
              <w:t xml:space="preserve">отографического качества при помощи инструмента </w:t>
            </w:r>
            <w:r w:rsidRPr="001D2C5A">
              <w:rPr>
                <w:rFonts w:ascii="Times New Roman" w:hAnsi="Times New Roman" w:cs="Times New Roman"/>
                <w:lang w:val="en-GB"/>
              </w:rPr>
              <w:t>Render</w:t>
            </w:r>
            <w:r w:rsidRPr="001D2C5A">
              <w:rPr>
                <w:rFonts w:ascii="Times New Roman" w:hAnsi="Times New Roman" w:cs="Times New Roman"/>
              </w:rPr>
              <w:t>.</w:t>
            </w:r>
          </w:p>
          <w:p w:rsidR="00245275" w:rsidRPr="001D2C5A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2C5A">
              <w:rPr>
                <w:rFonts w:ascii="Times New Roman" w:hAnsi="Times New Roman" w:cs="Times New Roman"/>
                <w:b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D2C5A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9F7765" w:rsidRPr="001D2C5A" w:rsidRDefault="00245275" w:rsidP="009F7765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2C5A">
              <w:rPr>
                <w:rFonts w:ascii="Times New Roman" w:hAnsi="Times New Roman" w:cs="Times New Roman"/>
              </w:rPr>
              <w:t xml:space="preserve">Создать анимацию длительностью </w:t>
            </w:r>
            <w:r w:rsidR="009F7765">
              <w:rPr>
                <w:rFonts w:ascii="Times New Roman" w:hAnsi="Times New Roman" w:cs="Times New Roman"/>
              </w:rPr>
              <w:t xml:space="preserve">от </w:t>
            </w:r>
            <w:r w:rsidRPr="001D2C5A">
              <w:rPr>
                <w:rFonts w:ascii="Times New Roman" w:hAnsi="Times New Roman" w:cs="Times New Roman"/>
              </w:rPr>
              <w:t>4</w:t>
            </w:r>
            <w:r w:rsidR="009F7765">
              <w:rPr>
                <w:rFonts w:ascii="Times New Roman" w:hAnsi="Times New Roman" w:cs="Times New Roman"/>
              </w:rPr>
              <w:t>5секунд до 60</w:t>
            </w:r>
            <w:r w:rsidRPr="001D2C5A">
              <w:rPr>
                <w:rFonts w:ascii="Times New Roman" w:hAnsi="Times New Roman" w:cs="Times New Roman"/>
              </w:rPr>
              <w:t xml:space="preserve">секунд с полным облетом вокруг </w:t>
            </w:r>
            <w:r>
              <w:rPr>
                <w:rFonts w:ascii="Times New Roman" w:hAnsi="Times New Roman" w:cs="Times New Roman"/>
              </w:rPr>
              <w:t xml:space="preserve">сборочной единицы </w:t>
            </w:r>
            <w:r w:rsidRPr="001D2C5A">
              <w:rPr>
                <w:rFonts w:ascii="Times New Roman" w:hAnsi="Times New Roman" w:cs="Times New Roman"/>
              </w:rPr>
              <w:t xml:space="preserve"> и </w:t>
            </w:r>
            <w:r w:rsidR="009F7765">
              <w:rPr>
                <w:rFonts w:ascii="Times New Roman" w:hAnsi="Times New Roman" w:cs="Times New Roman"/>
              </w:rPr>
              <w:t>демонстрацией затухания (исчезновения</w:t>
            </w:r>
            <w:r w:rsidR="009F7765" w:rsidRPr="009F7765">
              <w:rPr>
                <w:rFonts w:ascii="Times New Roman" w:hAnsi="Times New Roman" w:cs="Times New Roman"/>
              </w:rPr>
              <w:t xml:space="preserve">) старой конструкции </w:t>
            </w:r>
            <w:r w:rsidR="009F7765">
              <w:rPr>
                <w:rFonts w:ascii="Times New Roman" w:hAnsi="Times New Roman" w:cs="Times New Roman"/>
              </w:rPr>
              <w:t xml:space="preserve">детали и появления </w:t>
            </w:r>
            <w:r w:rsidR="009F7765" w:rsidRPr="009F7765">
              <w:rPr>
                <w:rFonts w:ascii="Times New Roman" w:hAnsi="Times New Roman" w:cs="Times New Roman"/>
              </w:rPr>
              <w:t>новой</w:t>
            </w:r>
            <w:r w:rsidR="009F77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1" w:type="dxa"/>
          </w:tcPr>
          <w:p w:rsidR="00245275" w:rsidRPr="001D2C5A" w:rsidRDefault="00245275" w:rsidP="00D43F55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2C5A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482" w:type="dxa"/>
            <w:shd w:val="clear" w:color="auto" w:fill="auto"/>
          </w:tcPr>
          <w:p w:rsidR="00C313F6" w:rsidRDefault="00C313F6" w:rsidP="00245275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245275" w:rsidRPr="001D2C5A" w:rsidRDefault="00C313F6" w:rsidP="00245275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5D7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 мин</w:t>
            </w:r>
            <w:r w:rsidR="00E55D7C">
              <w:rPr>
                <w:rFonts w:ascii="Times New Roman" w:hAnsi="Times New Roman" w:cs="Times New Roman"/>
              </w:rPr>
              <w:t>ут</w:t>
            </w: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C313F6" w:rsidRDefault="00C313F6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C313F6" w:rsidRDefault="00C313F6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245275" w:rsidRDefault="00E55D7C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C313F6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ут</w:t>
            </w: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245275" w:rsidRDefault="00E55D7C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C313F6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ут</w:t>
            </w: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313F6" w:rsidRDefault="00C313F6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45275" w:rsidRDefault="00E55D7C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45275">
              <w:rPr>
                <w:rFonts w:ascii="Times New Roman" w:hAnsi="Times New Roman" w:cs="Times New Roman"/>
              </w:rPr>
              <w:t>0 мин</w:t>
            </w:r>
            <w:r>
              <w:rPr>
                <w:rFonts w:ascii="Times New Roman" w:hAnsi="Times New Roman" w:cs="Times New Roman"/>
              </w:rPr>
              <w:t>ут</w:t>
            </w: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</w:p>
          <w:p w:rsidR="00245275" w:rsidRPr="001D2C5A" w:rsidRDefault="00245275" w:rsidP="00245275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D2C5A">
              <w:rPr>
                <w:rFonts w:ascii="Times New Roman" w:hAnsi="Times New Roman" w:cs="Times New Roman"/>
              </w:rPr>
              <w:t>0</w:t>
            </w:r>
            <w:r w:rsidR="00E55D7C">
              <w:rPr>
                <w:rFonts w:ascii="Times New Roman" w:hAnsi="Times New Roman" w:cs="Times New Roman"/>
              </w:rPr>
              <w:t xml:space="preserve"> </w:t>
            </w:r>
            <w:r w:rsidRPr="001D2C5A"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2400" w:type="dxa"/>
          </w:tcPr>
          <w:p w:rsidR="00245275" w:rsidRPr="009F7EDF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 w:rsidRPr="009F7EDF">
              <w:rPr>
                <w:rFonts w:ascii="Times New Roman" w:hAnsi="Times New Roman" w:cs="Times New Roman"/>
                <w:b/>
              </w:rPr>
              <w:t>Модули 1</w:t>
            </w:r>
            <w:r>
              <w:rPr>
                <w:rFonts w:ascii="Times New Roman" w:hAnsi="Times New Roman" w:cs="Times New Roman"/>
                <w:b/>
              </w:rPr>
              <w:t xml:space="preserve"> и </w:t>
            </w:r>
            <w:r w:rsidRPr="009F7EDF">
              <w:rPr>
                <w:rFonts w:ascii="Times New Roman" w:hAnsi="Times New Roman" w:cs="Times New Roman"/>
                <w:b/>
              </w:rPr>
              <w:t xml:space="preserve">2. </w:t>
            </w:r>
            <w:r w:rsidRPr="009F7EDF">
              <w:rPr>
                <w:rFonts w:ascii="Times New Roman" w:hAnsi="Times New Roman" w:cs="Times New Roman"/>
              </w:rPr>
              <w:t>Необходимо предоставить файлы, содержащие 3</w:t>
            </w:r>
            <w:r w:rsidRPr="009F7EDF">
              <w:rPr>
                <w:rFonts w:ascii="Times New Roman" w:hAnsi="Times New Roman" w:cs="Times New Roman"/>
                <w:lang w:val="en-US"/>
              </w:rPr>
              <w:t>D</w:t>
            </w:r>
            <w:r w:rsidRPr="009F7EDF">
              <w:rPr>
                <w:rFonts w:ascii="Times New Roman" w:hAnsi="Times New Roman" w:cs="Times New Roman"/>
              </w:rPr>
              <w:t xml:space="preserve"> модели деталей, </w:t>
            </w:r>
            <w:r>
              <w:rPr>
                <w:rFonts w:ascii="Times New Roman" w:hAnsi="Times New Roman" w:cs="Times New Roman"/>
              </w:rPr>
              <w:t xml:space="preserve">подсборок и </w:t>
            </w:r>
            <w:r w:rsidRPr="009F7EDF">
              <w:rPr>
                <w:rFonts w:ascii="Times New Roman" w:hAnsi="Times New Roman" w:cs="Times New Roman"/>
              </w:rPr>
              <w:t>сборочного узла.</w:t>
            </w: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FB5429" w:rsidRDefault="00FB5429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FB5429" w:rsidRDefault="00FB5429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FB5429" w:rsidRDefault="00FB5429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245275" w:rsidRPr="009F7EDF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</w:rPr>
            </w:pPr>
            <w:r w:rsidRPr="009F7EDF">
              <w:rPr>
                <w:rFonts w:ascii="Times New Roman" w:hAnsi="Times New Roman" w:cs="Times New Roman"/>
                <w:b/>
              </w:rPr>
              <w:t>Модуль 3.</w:t>
            </w:r>
          </w:p>
          <w:p w:rsidR="00245275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 w:rsidRPr="009F7EDF">
              <w:rPr>
                <w:rFonts w:ascii="Times New Roman" w:hAnsi="Times New Roman" w:cs="Times New Roman"/>
              </w:rPr>
              <w:t>Необходимо предоставить файлы, содержащие</w:t>
            </w:r>
            <w:r>
              <w:rPr>
                <w:rFonts w:ascii="Times New Roman" w:hAnsi="Times New Roman" w:cs="Times New Roman"/>
              </w:rPr>
              <w:t xml:space="preserve"> ассоциативные </w:t>
            </w:r>
            <w:r w:rsidRPr="009F7EDF">
              <w:rPr>
                <w:rFonts w:ascii="Times New Roman" w:hAnsi="Times New Roman" w:cs="Times New Roman"/>
              </w:rPr>
              <w:t>чертежи</w:t>
            </w:r>
            <w:r w:rsidR="00FB5429">
              <w:rPr>
                <w:rFonts w:ascii="Times New Roman" w:hAnsi="Times New Roman" w:cs="Times New Roman"/>
              </w:rPr>
              <w:t xml:space="preserve"> и спецификацию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="00FB5429">
              <w:rPr>
                <w:rFonts w:ascii="Times New Roman" w:hAnsi="Times New Roman" w:cs="Times New Roman"/>
              </w:rPr>
              <w:t>выданным моделям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B5429" w:rsidRDefault="00FB5429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245275" w:rsidRPr="009F7EDF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</w:rPr>
            </w:pPr>
            <w:r w:rsidRPr="009F7EDF">
              <w:rPr>
                <w:rFonts w:ascii="Times New Roman" w:hAnsi="Times New Roman" w:cs="Times New Roman"/>
                <w:b/>
              </w:rPr>
              <w:t xml:space="preserve">Модуль 4. </w:t>
            </w:r>
          </w:p>
          <w:p w:rsidR="00245275" w:rsidRPr="009F7EDF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 w:rsidRPr="009F7EDF">
              <w:rPr>
                <w:rFonts w:ascii="Times New Roman" w:hAnsi="Times New Roman" w:cs="Times New Roman"/>
              </w:rPr>
              <w:t xml:space="preserve">Предоставить </w:t>
            </w:r>
            <w:r w:rsidR="00FB5429">
              <w:rPr>
                <w:rFonts w:ascii="Times New Roman" w:hAnsi="Times New Roman" w:cs="Times New Roman"/>
              </w:rPr>
              <w:t>фотореалистичное</w:t>
            </w:r>
            <w:r w:rsidRPr="009F7EDF">
              <w:rPr>
                <w:rFonts w:ascii="Times New Roman" w:hAnsi="Times New Roman" w:cs="Times New Roman"/>
              </w:rPr>
              <w:t xml:space="preserve"> цветн</w:t>
            </w:r>
            <w:r w:rsidR="00FB5429">
              <w:rPr>
                <w:rFonts w:ascii="Times New Roman" w:hAnsi="Times New Roman" w:cs="Times New Roman"/>
              </w:rPr>
              <w:t xml:space="preserve">ое изображение </w:t>
            </w:r>
            <w:r w:rsidRPr="009F7EDF">
              <w:rPr>
                <w:rFonts w:ascii="Times New Roman" w:hAnsi="Times New Roman" w:cs="Times New Roman"/>
              </w:rPr>
              <w:t xml:space="preserve">в формате </w:t>
            </w:r>
            <w:r w:rsidR="00FB5429" w:rsidRPr="00FB5429">
              <w:rPr>
                <w:rFonts w:ascii="Times New Roman" w:hAnsi="Times New Roman" w:cs="Times New Roman"/>
              </w:rPr>
              <w:t>jpeg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B5429" w:rsidRDefault="00FB5429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245275" w:rsidRPr="009F7EDF" w:rsidRDefault="00245275" w:rsidP="00A47F8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</w:rPr>
            </w:pPr>
            <w:r w:rsidRPr="009F7EDF">
              <w:rPr>
                <w:rFonts w:ascii="Times New Roman" w:hAnsi="Times New Roman" w:cs="Times New Roman"/>
                <w:b/>
              </w:rPr>
              <w:t xml:space="preserve">Модуль 5. </w:t>
            </w:r>
          </w:p>
          <w:p w:rsidR="00245275" w:rsidRPr="00877ED8" w:rsidRDefault="00245275" w:rsidP="006A3399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9F7EDF">
              <w:rPr>
                <w:rFonts w:ascii="Times New Roman" w:hAnsi="Times New Roman" w:cs="Times New Roman"/>
              </w:rPr>
              <w:t xml:space="preserve">Создать непрерывную анимацию облета </w:t>
            </w:r>
            <w:r w:rsidR="006A3399">
              <w:rPr>
                <w:rFonts w:ascii="Times New Roman" w:hAnsi="Times New Roman" w:cs="Times New Roman"/>
              </w:rPr>
              <w:t>узла</w:t>
            </w:r>
            <w:r w:rsidRPr="009F7EDF">
              <w:rPr>
                <w:rFonts w:ascii="Times New Roman" w:hAnsi="Times New Roman" w:cs="Times New Roman"/>
              </w:rPr>
              <w:t xml:space="preserve"> длительность </w:t>
            </w:r>
            <w:r w:rsidR="00FB5429">
              <w:rPr>
                <w:rFonts w:ascii="Times New Roman" w:hAnsi="Times New Roman" w:cs="Times New Roman"/>
              </w:rPr>
              <w:t xml:space="preserve">от </w:t>
            </w:r>
            <w:r w:rsidRPr="009F7EDF">
              <w:rPr>
                <w:rFonts w:ascii="Times New Roman" w:hAnsi="Times New Roman" w:cs="Times New Roman"/>
              </w:rPr>
              <w:t>4</w:t>
            </w:r>
            <w:r w:rsidR="00FB5429">
              <w:rPr>
                <w:rFonts w:ascii="Times New Roman" w:hAnsi="Times New Roman" w:cs="Times New Roman"/>
              </w:rPr>
              <w:t xml:space="preserve">5 до 60 </w:t>
            </w:r>
            <w:r w:rsidRPr="009F7EDF">
              <w:rPr>
                <w:rFonts w:ascii="Times New Roman" w:hAnsi="Times New Roman" w:cs="Times New Roman"/>
              </w:rPr>
              <w:t>секунд.</w:t>
            </w:r>
          </w:p>
        </w:tc>
      </w:tr>
    </w:tbl>
    <w:p w:rsidR="00AD67AE" w:rsidRDefault="00A73F97" w:rsidP="000C5FDF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lang w:eastAsia="ru-RU" w:bidi="ru-RU"/>
        </w:rPr>
      </w:pPr>
      <w:r w:rsidRPr="001D2C5A">
        <w:rPr>
          <w:lang w:eastAsia="ru-RU" w:bidi="ru-RU"/>
        </w:rPr>
        <w:br/>
      </w:r>
    </w:p>
    <w:p w:rsidR="00AD67AE" w:rsidRDefault="00AD67AE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lang w:eastAsia="ru-RU" w:bidi="ru-RU"/>
        </w:rPr>
        <w:br w:type="page"/>
      </w:r>
    </w:p>
    <w:p w:rsidR="000C5FDF" w:rsidRPr="001D2C5A" w:rsidRDefault="007868F5" w:rsidP="000C5FDF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lang w:eastAsia="ru-RU" w:bidi="ru-RU"/>
        </w:rPr>
      </w:pPr>
      <w:r w:rsidRPr="001D2C5A">
        <w:rPr>
          <w:lang w:eastAsia="ru-RU" w:bidi="ru-RU"/>
        </w:rPr>
        <w:lastRenderedPageBreak/>
        <w:t>2.3.Послед</w:t>
      </w:r>
      <w:r w:rsidR="00E112D6" w:rsidRPr="001D2C5A">
        <w:rPr>
          <w:lang w:eastAsia="ru-RU" w:bidi="ru-RU"/>
        </w:rPr>
        <w:t>овательность выполнения задания</w:t>
      </w:r>
    </w:p>
    <w:p w:rsidR="00756C9E" w:rsidRPr="001D2C5A" w:rsidRDefault="00756C9E" w:rsidP="000C5FDF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lang w:eastAsia="ru-RU" w:bidi="ru-RU"/>
        </w:rPr>
      </w:pPr>
      <w:r w:rsidRPr="001D2C5A">
        <w:rPr>
          <w:lang w:eastAsia="ru-RU" w:bidi="ru-RU"/>
        </w:rPr>
        <w:t xml:space="preserve">Для категории 1 - </w:t>
      </w:r>
      <w:r w:rsidR="006E14BB" w:rsidRPr="001D2C5A">
        <w:rPr>
          <w:lang w:eastAsia="ru-RU" w:bidi="ru-RU"/>
        </w:rPr>
        <w:t>Школьник</w:t>
      </w:r>
      <w:r w:rsidRPr="001D2C5A">
        <w:rPr>
          <w:lang w:eastAsia="ru-RU" w:bidi="ru-RU"/>
        </w:rPr>
        <w:t>:</w:t>
      </w:r>
    </w:p>
    <w:p w:rsidR="000C5FDF" w:rsidRPr="001D2C5A" w:rsidRDefault="000C5FDF" w:rsidP="00A73F97">
      <w:pPr>
        <w:pStyle w:val="22"/>
        <w:numPr>
          <w:ilvl w:val="0"/>
          <w:numId w:val="13"/>
        </w:numPr>
        <w:tabs>
          <w:tab w:val="left" w:pos="1340"/>
        </w:tabs>
        <w:spacing w:line="298" w:lineRule="exact"/>
        <w:jc w:val="both"/>
        <w:rPr>
          <w:b w:val="0"/>
          <w:lang w:bidi="ru-RU"/>
        </w:rPr>
      </w:pPr>
      <w:r w:rsidRPr="001D2C5A">
        <w:rPr>
          <w:b w:val="0"/>
          <w:lang w:bidi="ru-RU"/>
        </w:rPr>
        <w:t>Изучение конкурсного задания.</w:t>
      </w:r>
    </w:p>
    <w:p w:rsidR="000C5FDF" w:rsidRDefault="000C5FDF" w:rsidP="00A73F97">
      <w:pPr>
        <w:pStyle w:val="22"/>
        <w:numPr>
          <w:ilvl w:val="0"/>
          <w:numId w:val="13"/>
        </w:numPr>
        <w:tabs>
          <w:tab w:val="left" w:pos="1340"/>
        </w:tabs>
        <w:spacing w:line="298" w:lineRule="exact"/>
        <w:jc w:val="both"/>
        <w:rPr>
          <w:b w:val="0"/>
          <w:lang w:bidi="ru-RU"/>
        </w:rPr>
      </w:pPr>
      <w:r w:rsidRPr="001D2C5A">
        <w:rPr>
          <w:b w:val="0"/>
          <w:lang w:bidi="ru-RU"/>
        </w:rPr>
        <w:t xml:space="preserve">Моделирование </w:t>
      </w:r>
      <w:r w:rsidR="00245275">
        <w:rPr>
          <w:b w:val="0"/>
          <w:lang w:bidi="ru-RU"/>
        </w:rPr>
        <w:t>3</w:t>
      </w:r>
      <w:r w:rsidR="00245275">
        <w:rPr>
          <w:b w:val="0"/>
          <w:lang w:val="en-US" w:bidi="ru-RU"/>
        </w:rPr>
        <w:t>D</w:t>
      </w:r>
      <w:r w:rsidR="00245275">
        <w:rPr>
          <w:b w:val="0"/>
          <w:lang w:bidi="ru-RU"/>
        </w:rPr>
        <w:t xml:space="preserve"> деталей по заданным чертежам</w:t>
      </w:r>
      <w:r w:rsidR="00A73F97" w:rsidRPr="001D2C5A">
        <w:rPr>
          <w:b w:val="0"/>
          <w:lang w:bidi="ru-RU"/>
        </w:rPr>
        <w:t>.</w:t>
      </w:r>
    </w:p>
    <w:p w:rsidR="00245275" w:rsidRDefault="00245275" w:rsidP="00A73F97">
      <w:pPr>
        <w:pStyle w:val="22"/>
        <w:numPr>
          <w:ilvl w:val="0"/>
          <w:numId w:val="13"/>
        </w:numPr>
        <w:tabs>
          <w:tab w:val="left" w:pos="1340"/>
        </w:tabs>
        <w:spacing w:line="298" w:lineRule="exact"/>
        <w:jc w:val="both"/>
        <w:rPr>
          <w:b w:val="0"/>
          <w:lang w:bidi="ru-RU"/>
        </w:rPr>
      </w:pPr>
      <w:r>
        <w:rPr>
          <w:b w:val="0"/>
          <w:lang w:bidi="ru-RU"/>
        </w:rPr>
        <w:t>Создание модели 3</w:t>
      </w:r>
      <w:r>
        <w:rPr>
          <w:b w:val="0"/>
          <w:lang w:val="en-US" w:bidi="ru-RU"/>
        </w:rPr>
        <w:t>D</w:t>
      </w:r>
      <w:r>
        <w:rPr>
          <w:b w:val="0"/>
          <w:lang w:bidi="ru-RU"/>
        </w:rPr>
        <w:t xml:space="preserve"> сборочного узла.</w:t>
      </w:r>
    </w:p>
    <w:p w:rsidR="00245275" w:rsidRPr="001D2C5A" w:rsidRDefault="00245275" w:rsidP="00A73F97">
      <w:pPr>
        <w:pStyle w:val="22"/>
        <w:numPr>
          <w:ilvl w:val="0"/>
          <w:numId w:val="13"/>
        </w:numPr>
        <w:tabs>
          <w:tab w:val="left" w:pos="1340"/>
        </w:tabs>
        <w:spacing w:line="298" w:lineRule="exact"/>
        <w:jc w:val="both"/>
        <w:rPr>
          <w:b w:val="0"/>
          <w:lang w:bidi="ru-RU"/>
        </w:rPr>
      </w:pPr>
      <w:r>
        <w:rPr>
          <w:b w:val="0"/>
          <w:lang w:bidi="ru-RU"/>
        </w:rPr>
        <w:t>Создание ассоциативных чертежей по созданным 3</w:t>
      </w:r>
      <w:r>
        <w:rPr>
          <w:b w:val="0"/>
          <w:lang w:val="en-US" w:bidi="ru-RU"/>
        </w:rPr>
        <w:t>D</w:t>
      </w:r>
      <w:r>
        <w:rPr>
          <w:b w:val="0"/>
          <w:lang w:bidi="ru-RU"/>
        </w:rPr>
        <w:t xml:space="preserve"> моделям деталей.</w:t>
      </w:r>
    </w:p>
    <w:p w:rsidR="000C5FDF" w:rsidRPr="001D2C5A" w:rsidRDefault="000C5FDF" w:rsidP="00A73F97">
      <w:pPr>
        <w:pStyle w:val="22"/>
        <w:numPr>
          <w:ilvl w:val="0"/>
          <w:numId w:val="13"/>
        </w:numPr>
        <w:tabs>
          <w:tab w:val="left" w:pos="1340"/>
        </w:tabs>
        <w:spacing w:line="298" w:lineRule="exact"/>
        <w:jc w:val="both"/>
        <w:rPr>
          <w:b w:val="0"/>
          <w:lang w:bidi="ru-RU"/>
        </w:rPr>
      </w:pPr>
      <w:r w:rsidRPr="001D2C5A">
        <w:rPr>
          <w:b w:val="0"/>
          <w:lang w:bidi="ru-RU"/>
        </w:rPr>
        <w:t>Создание фотореалистичного изображения.</w:t>
      </w:r>
    </w:p>
    <w:p w:rsidR="000C5FDF" w:rsidRPr="001D2C5A" w:rsidRDefault="000C5FDF" w:rsidP="00A73F97">
      <w:pPr>
        <w:pStyle w:val="22"/>
        <w:numPr>
          <w:ilvl w:val="0"/>
          <w:numId w:val="13"/>
        </w:numPr>
        <w:tabs>
          <w:tab w:val="left" w:pos="1340"/>
        </w:tabs>
        <w:spacing w:line="298" w:lineRule="exact"/>
        <w:jc w:val="both"/>
        <w:rPr>
          <w:b w:val="0"/>
          <w:lang w:bidi="ru-RU"/>
        </w:rPr>
      </w:pPr>
      <w:r w:rsidRPr="001D2C5A">
        <w:rPr>
          <w:b w:val="0"/>
          <w:lang w:bidi="ru-RU"/>
        </w:rPr>
        <w:t>Создание анимации.</w:t>
      </w:r>
    </w:p>
    <w:p w:rsidR="000C5FDF" w:rsidRPr="001D2C5A" w:rsidRDefault="000C5FDF" w:rsidP="00A73F97">
      <w:pPr>
        <w:pStyle w:val="22"/>
        <w:numPr>
          <w:ilvl w:val="0"/>
          <w:numId w:val="13"/>
        </w:numPr>
        <w:tabs>
          <w:tab w:val="left" w:pos="1340"/>
        </w:tabs>
        <w:spacing w:line="298" w:lineRule="exact"/>
        <w:jc w:val="both"/>
        <w:rPr>
          <w:b w:val="0"/>
          <w:lang w:bidi="ru-RU"/>
        </w:rPr>
      </w:pPr>
      <w:r w:rsidRPr="001D2C5A">
        <w:rPr>
          <w:b w:val="0"/>
          <w:lang w:bidi="ru-RU"/>
        </w:rPr>
        <w:t>Передача готового материала на оценку экспертам.</w:t>
      </w:r>
    </w:p>
    <w:p w:rsidR="006E14BB" w:rsidRPr="001D2C5A" w:rsidRDefault="006E14BB" w:rsidP="001238A2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lang w:eastAsia="ru-RU" w:bidi="ru-RU"/>
        </w:rPr>
      </w:pPr>
      <w:r w:rsidRPr="001D2C5A">
        <w:rPr>
          <w:lang w:eastAsia="ru-RU" w:bidi="ru-RU"/>
        </w:rPr>
        <w:t>Для категории 2 - Студент:</w:t>
      </w:r>
    </w:p>
    <w:p w:rsidR="006E14BB" w:rsidRPr="001D2C5A" w:rsidRDefault="006E14BB" w:rsidP="00A73F97">
      <w:pPr>
        <w:pStyle w:val="22"/>
        <w:numPr>
          <w:ilvl w:val="0"/>
          <w:numId w:val="16"/>
        </w:numPr>
        <w:tabs>
          <w:tab w:val="left" w:pos="1340"/>
        </w:tabs>
        <w:spacing w:line="298" w:lineRule="exact"/>
        <w:jc w:val="both"/>
        <w:rPr>
          <w:b w:val="0"/>
          <w:lang w:bidi="ru-RU"/>
        </w:rPr>
      </w:pPr>
      <w:r w:rsidRPr="001D2C5A">
        <w:rPr>
          <w:b w:val="0"/>
          <w:lang w:bidi="ru-RU"/>
        </w:rPr>
        <w:t>Изучение конкурсного задания.</w:t>
      </w:r>
    </w:p>
    <w:p w:rsidR="00245275" w:rsidRDefault="00245275" w:rsidP="00245275">
      <w:pPr>
        <w:pStyle w:val="22"/>
        <w:numPr>
          <w:ilvl w:val="0"/>
          <w:numId w:val="16"/>
        </w:numPr>
        <w:tabs>
          <w:tab w:val="left" w:pos="1340"/>
        </w:tabs>
        <w:spacing w:line="298" w:lineRule="exact"/>
        <w:jc w:val="both"/>
        <w:rPr>
          <w:b w:val="0"/>
          <w:lang w:bidi="ru-RU"/>
        </w:rPr>
      </w:pPr>
      <w:r w:rsidRPr="001D2C5A">
        <w:rPr>
          <w:b w:val="0"/>
          <w:lang w:bidi="ru-RU"/>
        </w:rPr>
        <w:t xml:space="preserve">Моделирование </w:t>
      </w:r>
      <w:r>
        <w:rPr>
          <w:b w:val="0"/>
          <w:lang w:bidi="ru-RU"/>
        </w:rPr>
        <w:t>3</w:t>
      </w:r>
      <w:r>
        <w:rPr>
          <w:b w:val="0"/>
          <w:lang w:val="en-US" w:bidi="ru-RU"/>
        </w:rPr>
        <w:t>D</w:t>
      </w:r>
      <w:r>
        <w:rPr>
          <w:b w:val="0"/>
          <w:lang w:bidi="ru-RU"/>
        </w:rPr>
        <w:t xml:space="preserve"> деталей по заданным чертежам</w:t>
      </w:r>
      <w:r w:rsidRPr="001D2C5A">
        <w:rPr>
          <w:b w:val="0"/>
          <w:lang w:bidi="ru-RU"/>
        </w:rPr>
        <w:t>.</w:t>
      </w:r>
    </w:p>
    <w:p w:rsidR="00245275" w:rsidRDefault="00245275" w:rsidP="00245275">
      <w:pPr>
        <w:pStyle w:val="22"/>
        <w:numPr>
          <w:ilvl w:val="0"/>
          <w:numId w:val="16"/>
        </w:numPr>
        <w:tabs>
          <w:tab w:val="left" w:pos="1340"/>
        </w:tabs>
        <w:spacing w:line="298" w:lineRule="exact"/>
        <w:jc w:val="both"/>
        <w:rPr>
          <w:b w:val="0"/>
          <w:lang w:bidi="ru-RU"/>
        </w:rPr>
      </w:pPr>
      <w:r>
        <w:rPr>
          <w:b w:val="0"/>
          <w:lang w:bidi="ru-RU"/>
        </w:rPr>
        <w:t xml:space="preserve">Создание </w:t>
      </w:r>
      <w:r w:rsidR="00E611DA">
        <w:rPr>
          <w:b w:val="0"/>
          <w:lang w:bidi="ru-RU"/>
        </w:rPr>
        <w:t>3</w:t>
      </w:r>
      <w:r w:rsidR="00E611DA">
        <w:rPr>
          <w:b w:val="0"/>
          <w:lang w:val="en-US" w:bidi="ru-RU"/>
        </w:rPr>
        <w:t>D</w:t>
      </w:r>
      <w:r w:rsidR="00E611DA">
        <w:rPr>
          <w:b w:val="0"/>
          <w:lang w:bidi="ru-RU"/>
        </w:rPr>
        <w:t xml:space="preserve"> </w:t>
      </w:r>
      <w:r>
        <w:rPr>
          <w:b w:val="0"/>
          <w:lang w:bidi="ru-RU"/>
        </w:rPr>
        <w:t>модел</w:t>
      </w:r>
      <w:r w:rsidR="00E611DA">
        <w:rPr>
          <w:b w:val="0"/>
          <w:lang w:bidi="ru-RU"/>
        </w:rPr>
        <w:t xml:space="preserve">ей </w:t>
      </w:r>
      <w:r>
        <w:rPr>
          <w:b w:val="0"/>
          <w:lang w:bidi="ru-RU"/>
        </w:rPr>
        <w:t>подсборок и сборочного узла.</w:t>
      </w:r>
    </w:p>
    <w:p w:rsidR="00245275" w:rsidRPr="001D2C5A" w:rsidRDefault="00245275" w:rsidP="00245275">
      <w:pPr>
        <w:pStyle w:val="22"/>
        <w:numPr>
          <w:ilvl w:val="0"/>
          <w:numId w:val="16"/>
        </w:numPr>
        <w:tabs>
          <w:tab w:val="left" w:pos="1340"/>
        </w:tabs>
        <w:spacing w:line="298" w:lineRule="exact"/>
        <w:jc w:val="both"/>
        <w:rPr>
          <w:b w:val="0"/>
          <w:lang w:bidi="ru-RU"/>
        </w:rPr>
      </w:pPr>
      <w:r>
        <w:rPr>
          <w:b w:val="0"/>
          <w:lang w:bidi="ru-RU"/>
        </w:rPr>
        <w:t xml:space="preserve">Создание ассоциативных чертежей по </w:t>
      </w:r>
      <w:r w:rsidR="00E611DA">
        <w:rPr>
          <w:b w:val="0"/>
          <w:lang w:bidi="ru-RU"/>
        </w:rPr>
        <w:t xml:space="preserve">заданным </w:t>
      </w:r>
      <w:r>
        <w:rPr>
          <w:b w:val="0"/>
          <w:lang w:bidi="ru-RU"/>
        </w:rPr>
        <w:t>3</w:t>
      </w:r>
      <w:r>
        <w:rPr>
          <w:b w:val="0"/>
          <w:lang w:val="en-US" w:bidi="ru-RU"/>
        </w:rPr>
        <w:t>D</w:t>
      </w:r>
      <w:r>
        <w:rPr>
          <w:b w:val="0"/>
          <w:lang w:bidi="ru-RU"/>
        </w:rPr>
        <w:t xml:space="preserve"> моделям</w:t>
      </w:r>
      <w:r w:rsidR="00E611DA">
        <w:rPr>
          <w:b w:val="0"/>
          <w:lang w:bidi="ru-RU"/>
        </w:rPr>
        <w:t>.</w:t>
      </w:r>
    </w:p>
    <w:p w:rsidR="00245275" w:rsidRPr="001D2C5A" w:rsidRDefault="00245275" w:rsidP="00245275">
      <w:pPr>
        <w:pStyle w:val="22"/>
        <w:numPr>
          <w:ilvl w:val="0"/>
          <w:numId w:val="16"/>
        </w:numPr>
        <w:tabs>
          <w:tab w:val="left" w:pos="1340"/>
        </w:tabs>
        <w:spacing w:line="298" w:lineRule="exact"/>
        <w:jc w:val="both"/>
        <w:rPr>
          <w:b w:val="0"/>
          <w:lang w:bidi="ru-RU"/>
        </w:rPr>
      </w:pPr>
      <w:r w:rsidRPr="001D2C5A">
        <w:rPr>
          <w:b w:val="0"/>
          <w:lang w:bidi="ru-RU"/>
        </w:rPr>
        <w:t>Создание фотореалистичного изображения.</w:t>
      </w:r>
    </w:p>
    <w:p w:rsidR="00245275" w:rsidRPr="001D2C5A" w:rsidRDefault="00245275" w:rsidP="00245275">
      <w:pPr>
        <w:pStyle w:val="22"/>
        <w:numPr>
          <w:ilvl w:val="0"/>
          <w:numId w:val="16"/>
        </w:numPr>
        <w:tabs>
          <w:tab w:val="left" w:pos="1340"/>
        </w:tabs>
        <w:spacing w:line="298" w:lineRule="exact"/>
        <w:jc w:val="both"/>
        <w:rPr>
          <w:b w:val="0"/>
          <w:lang w:bidi="ru-RU"/>
        </w:rPr>
      </w:pPr>
      <w:r w:rsidRPr="001D2C5A">
        <w:rPr>
          <w:b w:val="0"/>
          <w:lang w:bidi="ru-RU"/>
        </w:rPr>
        <w:t>Создание анимации.</w:t>
      </w:r>
    </w:p>
    <w:p w:rsidR="00245275" w:rsidRPr="001D2C5A" w:rsidRDefault="00245275" w:rsidP="00245275">
      <w:pPr>
        <w:pStyle w:val="22"/>
        <w:numPr>
          <w:ilvl w:val="0"/>
          <w:numId w:val="16"/>
        </w:numPr>
        <w:tabs>
          <w:tab w:val="left" w:pos="1340"/>
        </w:tabs>
        <w:spacing w:line="298" w:lineRule="exact"/>
        <w:jc w:val="both"/>
        <w:rPr>
          <w:b w:val="0"/>
          <w:lang w:bidi="ru-RU"/>
        </w:rPr>
      </w:pPr>
      <w:r w:rsidRPr="001D2C5A">
        <w:rPr>
          <w:b w:val="0"/>
          <w:lang w:bidi="ru-RU"/>
        </w:rPr>
        <w:t>Передача готового материала на оценку экспертам.</w:t>
      </w:r>
    </w:p>
    <w:p w:rsidR="006E14BB" w:rsidRPr="001D2C5A" w:rsidRDefault="006E14BB" w:rsidP="00A73F97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lang w:eastAsia="ru-RU" w:bidi="ru-RU"/>
        </w:rPr>
      </w:pPr>
    </w:p>
    <w:p w:rsidR="007868F5" w:rsidRPr="001D2C5A" w:rsidRDefault="007868F5" w:rsidP="007868F5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lang w:eastAsia="ru-RU" w:bidi="ru-RU"/>
        </w:rPr>
      </w:pPr>
      <w:r w:rsidRPr="001D2C5A">
        <w:rPr>
          <w:lang w:eastAsia="ru-RU" w:bidi="ru-RU"/>
        </w:rPr>
        <w:t>2.4. Критерии оценки выполнения задания</w:t>
      </w:r>
    </w:p>
    <w:p w:rsidR="00340664" w:rsidRPr="001D2C5A" w:rsidRDefault="00340664" w:rsidP="007868F5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</w:pPr>
      <w:r w:rsidRPr="001D2C5A">
        <w:rPr>
          <w:b w:val="0"/>
        </w:rPr>
        <w:t>В данном разделе определены критерии оценки и количество выставляемых баллов (субъективные и объективные). Общее количество баллов по всем критериям оценки составляет 100.</w:t>
      </w:r>
    </w:p>
    <w:p w:rsidR="00340664" w:rsidRPr="001D2C5A" w:rsidRDefault="00340664" w:rsidP="007868F5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</w:rPr>
      </w:pPr>
    </w:p>
    <w:p w:rsidR="00E112D6" w:rsidRPr="001D2C5A" w:rsidRDefault="00756192" w:rsidP="007868F5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</w:pPr>
      <w:r w:rsidRPr="001D2C5A">
        <w:t xml:space="preserve">2.4.1. Школьники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5"/>
        <w:gridCol w:w="2466"/>
        <w:gridCol w:w="1701"/>
        <w:gridCol w:w="1099"/>
      </w:tblGrid>
      <w:tr w:rsidR="001D2C5A" w:rsidRPr="00697253" w:rsidTr="00340664">
        <w:trPr>
          <w:jc w:val="center"/>
        </w:trPr>
        <w:tc>
          <w:tcPr>
            <w:tcW w:w="4305" w:type="dxa"/>
            <w:vMerge w:val="restart"/>
            <w:vAlign w:val="center"/>
          </w:tcPr>
          <w:p w:rsidR="00340664" w:rsidRPr="007D3EF9" w:rsidRDefault="00340664" w:rsidP="00340664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EF9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5266" w:type="dxa"/>
            <w:gridSpan w:val="3"/>
          </w:tcPr>
          <w:p w:rsidR="00340664" w:rsidRPr="007D3EF9" w:rsidRDefault="00340664" w:rsidP="005D00D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EF9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Оценки</w:t>
            </w:r>
          </w:p>
        </w:tc>
      </w:tr>
      <w:tr w:rsidR="001D2C5A" w:rsidRPr="00697253" w:rsidTr="00756192">
        <w:trPr>
          <w:jc w:val="center"/>
        </w:trPr>
        <w:tc>
          <w:tcPr>
            <w:tcW w:w="4305" w:type="dxa"/>
            <w:vMerge/>
          </w:tcPr>
          <w:p w:rsidR="00340664" w:rsidRPr="007D3EF9" w:rsidRDefault="00340664" w:rsidP="005D00D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</w:tcPr>
          <w:p w:rsidR="00756192" w:rsidRPr="007D3EF9" w:rsidRDefault="00340664" w:rsidP="005D00D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E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Субъективная </w:t>
            </w:r>
          </w:p>
          <w:p w:rsidR="00340664" w:rsidRPr="007D3EF9" w:rsidRDefault="00756192" w:rsidP="005D00D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EF9">
              <w:rPr>
                <w:rFonts w:ascii="Times New Roman" w:eastAsia="Times New Roman" w:hAnsi="Times New Roman" w:cs="Times New Roman"/>
                <w:sz w:val="18"/>
                <w:szCs w:val="26"/>
              </w:rPr>
              <w:t>(если это применимо)</w:t>
            </w:r>
          </w:p>
        </w:tc>
        <w:tc>
          <w:tcPr>
            <w:tcW w:w="1701" w:type="dxa"/>
          </w:tcPr>
          <w:p w:rsidR="00340664" w:rsidRPr="007D3EF9" w:rsidRDefault="00340664" w:rsidP="005D00D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EF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Объективная</w:t>
            </w:r>
          </w:p>
        </w:tc>
        <w:tc>
          <w:tcPr>
            <w:tcW w:w="1099" w:type="dxa"/>
          </w:tcPr>
          <w:p w:rsidR="00340664" w:rsidRPr="007D3EF9" w:rsidRDefault="00340664" w:rsidP="005D00D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EF9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</w:t>
            </w:r>
          </w:p>
        </w:tc>
      </w:tr>
      <w:tr w:rsidR="0017527F" w:rsidRPr="00697253" w:rsidTr="00756192">
        <w:trPr>
          <w:jc w:val="center"/>
        </w:trPr>
        <w:tc>
          <w:tcPr>
            <w:tcW w:w="4305" w:type="dxa"/>
          </w:tcPr>
          <w:p w:rsidR="0017527F" w:rsidRPr="007D3EF9" w:rsidRDefault="0017527F" w:rsidP="00756192">
            <w:pPr>
              <w:spacing w:after="0"/>
              <w:ind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EF9"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Модуль 1</w:t>
            </w:r>
          </w:p>
        </w:tc>
        <w:tc>
          <w:tcPr>
            <w:tcW w:w="2466" w:type="dxa"/>
          </w:tcPr>
          <w:p w:rsidR="0017527F" w:rsidRPr="0017527F" w:rsidRDefault="0017527F" w:rsidP="005D00D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27F" w:rsidRPr="0017527F" w:rsidRDefault="0017527F" w:rsidP="00B177B4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7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9" w:type="dxa"/>
          </w:tcPr>
          <w:p w:rsidR="0017527F" w:rsidRPr="0017527F" w:rsidRDefault="0017527F" w:rsidP="005D00D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27F" w:rsidRPr="00697253" w:rsidTr="00756192">
        <w:trPr>
          <w:jc w:val="center"/>
        </w:trPr>
        <w:tc>
          <w:tcPr>
            <w:tcW w:w="4305" w:type="dxa"/>
          </w:tcPr>
          <w:p w:rsidR="0017527F" w:rsidRPr="007D3EF9" w:rsidRDefault="0017527F" w:rsidP="00756192">
            <w:pPr>
              <w:spacing w:after="0"/>
              <w:ind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EF9"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Модуль 2</w:t>
            </w:r>
          </w:p>
        </w:tc>
        <w:tc>
          <w:tcPr>
            <w:tcW w:w="2466" w:type="dxa"/>
          </w:tcPr>
          <w:p w:rsidR="0017527F" w:rsidRPr="0017527F" w:rsidRDefault="0017527F" w:rsidP="005D00D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27F" w:rsidRPr="0017527F" w:rsidRDefault="0017527F" w:rsidP="00B177B4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17527F" w:rsidRPr="0017527F" w:rsidRDefault="0017527F" w:rsidP="005D00D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27F" w:rsidRPr="00697253" w:rsidTr="00756192">
        <w:trPr>
          <w:jc w:val="center"/>
        </w:trPr>
        <w:tc>
          <w:tcPr>
            <w:tcW w:w="4305" w:type="dxa"/>
          </w:tcPr>
          <w:p w:rsidR="0017527F" w:rsidRPr="007D3EF9" w:rsidRDefault="0017527F" w:rsidP="00756192">
            <w:pPr>
              <w:spacing w:after="0"/>
              <w:ind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EF9"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Модуль 3</w:t>
            </w:r>
          </w:p>
        </w:tc>
        <w:tc>
          <w:tcPr>
            <w:tcW w:w="2466" w:type="dxa"/>
          </w:tcPr>
          <w:p w:rsidR="0017527F" w:rsidRPr="0017527F" w:rsidRDefault="0017527F" w:rsidP="005D00D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27F" w:rsidRPr="0017527F" w:rsidRDefault="0017527F" w:rsidP="00B177B4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9" w:type="dxa"/>
          </w:tcPr>
          <w:p w:rsidR="0017527F" w:rsidRPr="0017527F" w:rsidRDefault="0017527F" w:rsidP="005D00D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27F" w:rsidRPr="00697253" w:rsidTr="00756192">
        <w:trPr>
          <w:jc w:val="center"/>
        </w:trPr>
        <w:tc>
          <w:tcPr>
            <w:tcW w:w="4305" w:type="dxa"/>
          </w:tcPr>
          <w:p w:rsidR="0017527F" w:rsidRPr="007D3EF9" w:rsidRDefault="0017527F" w:rsidP="00756192">
            <w:pPr>
              <w:spacing w:after="0"/>
              <w:ind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EF9"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Модуль 4</w:t>
            </w:r>
          </w:p>
        </w:tc>
        <w:tc>
          <w:tcPr>
            <w:tcW w:w="2466" w:type="dxa"/>
          </w:tcPr>
          <w:p w:rsidR="0017527F" w:rsidRPr="0017527F" w:rsidRDefault="0017527F" w:rsidP="007E4681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7F">
              <w:rPr>
                <w:rFonts w:ascii="Times New Roman" w:hAnsi="Times New Roman" w:cs="Times New Roman"/>
                <w:sz w:val="24"/>
                <w:szCs w:val="24"/>
              </w:rPr>
              <w:t>от 1 до 3</w:t>
            </w:r>
          </w:p>
        </w:tc>
        <w:tc>
          <w:tcPr>
            <w:tcW w:w="1701" w:type="dxa"/>
          </w:tcPr>
          <w:p w:rsidR="0017527F" w:rsidRPr="0017527F" w:rsidRDefault="0017527F" w:rsidP="0017527F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17527F" w:rsidRPr="0017527F" w:rsidRDefault="0017527F" w:rsidP="005D00D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27F" w:rsidRPr="001D2C5A" w:rsidTr="00756192">
        <w:trPr>
          <w:jc w:val="center"/>
        </w:trPr>
        <w:tc>
          <w:tcPr>
            <w:tcW w:w="4305" w:type="dxa"/>
          </w:tcPr>
          <w:p w:rsidR="0017527F" w:rsidRPr="00697253" w:rsidRDefault="0017527F" w:rsidP="005D00D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66" w:type="dxa"/>
          </w:tcPr>
          <w:p w:rsidR="0017527F" w:rsidRPr="0017527F" w:rsidRDefault="0017527F" w:rsidP="0017527F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7527F" w:rsidRPr="0017527F" w:rsidRDefault="0017527F" w:rsidP="007E4681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7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99" w:type="dxa"/>
          </w:tcPr>
          <w:p w:rsidR="0017527F" w:rsidRPr="0017527F" w:rsidRDefault="0017527F" w:rsidP="005D00D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B5E07" w:rsidRDefault="004B5E07" w:rsidP="004B5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527F" w:rsidRDefault="0017527F" w:rsidP="004B5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6192" w:rsidRDefault="00756192" w:rsidP="00756192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</w:pPr>
      <w:r w:rsidRPr="001D2C5A">
        <w:t>2.4.2. Студенты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5"/>
        <w:gridCol w:w="2466"/>
        <w:gridCol w:w="1701"/>
        <w:gridCol w:w="1099"/>
      </w:tblGrid>
      <w:tr w:rsidR="007E4681" w:rsidRPr="001D2C5A" w:rsidTr="001C6122">
        <w:trPr>
          <w:jc w:val="center"/>
        </w:trPr>
        <w:tc>
          <w:tcPr>
            <w:tcW w:w="4305" w:type="dxa"/>
            <w:vMerge w:val="restart"/>
            <w:vAlign w:val="center"/>
          </w:tcPr>
          <w:p w:rsidR="007E4681" w:rsidRPr="001D2C5A" w:rsidRDefault="007E4681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5266" w:type="dxa"/>
            <w:gridSpan w:val="3"/>
          </w:tcPr>
          <w:p w:rsidR="007E4681" w:rsidRPr="001D2C5A" w:rsidRDefault="007E4681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Оценки</w:t>
            </w:r>
          </w:p>
        </w:tc>
      </w:tr>
      <w:tr w:rsidR="007E4681" w:rsidRPr="001D2C5A" w:rsidTr="001C6122">
        <w:trPr>
          <w:jc w:val="center"/>
        </w:trPr>
        <w:tc>
          <w:tcPr>
            <w:tcW w:w="4305" w:type="dxa"/>
            <w:vMerge/>
          </w:tcPr>
          <w:p w:rsidR="007E4681" w:rsidRPr="001D2C5A" w:rsidRDefault="007E4681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</w:tcPr>
          <w:p w:rsidR="007E4681" w:rsidRPr="001D2C5A" w:rsidRDefault="007E4681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Субъективная </w:t>
            </w:r>
          </w:p>
          <w:p w:rsidR="007E4681" w:rsidRPr="001D2C5A" w:rsidRDefault="007E4681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18"/>
                <w:szCs w:val="26"/>
              </w:rPr>
              <w:t>(если это применимо)</w:t>
            </w:r>
          </w:p>
        </w:tc>
        <w:tc>
          <w:tcPr>
            <w:tcW w:w="1701" w:type="dxa"/>
          </w:tcPr>
          <w:p w:rsidR="007E4681" w:rsidRPr="001D2C5A" w:rsidRDefault="007E4681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Объективная</w:t>
            </w:r>
          </w:p>
        </w:tc>
        <w:tc>
          <w:tcPr>
            <w:tcW w:w="1099" w:type="dxa"/>
          </w:tcPr>
          <w:p w:rsidR="007E4681" w:rsidRPr="001D2C5A" w:rsidRDefault="007E4681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</w:t>
            </w:r>
          </w:p>
        </w:tc>
      </w:tr>
      <w:tr w:rsidR="00697253" w:rsidRPr="001D2C5A" w:rsidTr="001C6122">
        <w:trPr>
          <w:jc w:val="center"/>
        </w:trPr>
        <w:tc>
          <w:tcPr>
            <w:tcW w:w="4305" w:type="dxa"/>
          </w:tcPr>
          <w:p w:rsidR="00697253" w:rsidRPr="001D2C5A" w:rsidRDefault="00697253" w:rsidP="001C6122">
            <w:pPr>
              <w:spacing w:after="0"/>
              <w:ind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Модуль 1</w:t>
            </w:r>
          </w:p>
        </w:tc>
        <w:tc>
          <w:tcPr>
            <w:tcW w:w="2466" w:type="dxa"/>
          </w:tcPr>
          <w:p w:rsidR="00697253" w:rsidRPr="001D2C5A" w:rsidRDefault="00697253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253" w:rsidRPr="001D2C5A" w:rsidRDefault="00697253" w:rsidP="007D3EF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9" w:type="dxa"/>
          </w:tcPr>
          <w:p w:rsidR="00697253" w:rsidRPr="001D2C5A" w:rsidRDefault="00697253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253" w:rsidRPr="001D2C5A" w:rsidTr="001C6122">
        <w:trPr>
          <w:jc w:val="center"/>
        </w:trPr>
        <w:tc>
          <w:tcPr>
            <w:tcW w:w="4305" w:type="dxa"/>
          </w:tcPr>
          <w:p w:rsidR="00697253" w:rsidRPr="001D2C5A" w:rsidRDefault="00697253" w:rsidP="001C6122">
            <w:pPr>
              <w:spacing w:after="0"/>
              <w:ind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Модуль 2</w:t>
            </w:r>
          </w:p>
        </w:tc>
        <w:tc>
          <w:tcPr>
            <w:tcW w:w="2466" w:type="dxa"/>
          </w:tcPr>
          <w:p w:rsidR="00697253" w:rsidRPr="001D2C5A" w:rsidRDefault="00697253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253" w:rsidRPr="001D2C5A" w:rsidRDefault="00697253" w:rsidP="007D3EF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 w:rsidR="00697253" w:rsidRPr="001D2C5A" w:rsidRDefault="00697253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253" w:rsidRPr="001D2C5A" w:rsidTr="001C6122">
        <w:trPr>
          <w:jc w:val="center"/>
        </w:trPr>
        <w:tc>
          <w:tcPr>
            <w:tcW w:w="4305" w:type="dxa"/>
          </w:tcPr>
          <w:p w:rsidR="00697253" w:rsidRPr="001D2C5A" w:rsidRDefault="00697253" w:rsidP="001C6122">
            <w:pPr>
              <w:spacing w:after="0"/>
              <w:ind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Модуль 3</w:t>
            </w:r>
          </w:p>
        </w:tc>
        <w:tc>
          <w:tcPr>
            <w:tcW w:w="2466" w:type="dxa"/>
          </w:tcPr>
          <w:p w:rsidR="00697253" w:rsidRPr="001D2C5A" w:rsidRDefault="00697253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253" w:rsidRPr="001D2C5A" w:rsidRDefault="00697253" w:rsidP="007D3EF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697253" w:rsidRPr="001D2C5A" w:rsidRDefault="00697253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253" w:rsidRPr="001D2C5A" w:rsidTr="001C6122">
        <w:trPr>
          <w:jc w:val="center"/>
        </w:trPr>
        <w:tc>
          <w:tcPr>
            <w:tcW w:w="4305" w:type="dxa"/>
          </w:tcPr>
          <w:p w:rsidR="00697253" w:rsidRPr="001D2C5A" w:rsidRDefault="00697253" w:rsidP="001C6122">
            <w:pPr>
              <w:spacing w:after="0"/>
              <w:ind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Модуль 4</w:t>
            </w:r>
          </w:p>
        </w:tc>
        <w:tc>
          <w:tcPr>
            <w:tcW w:w="2466" w:type="dxa"/>
          </w:tcPr>
          <w:p w:rsidR="00697253" w:rsidRPr="001D2C5A" w:rsidRDefault="00697253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C5A">
              <w:rPr>
                <w:rFonts w:ascii="Times New Roman" w:hAnsi="Times New Roman" w:cs="Times New Roman"/>
                <w:sz w:val="24"/>
                <w:szCs w:val="24"/>
              </w:rPr>
              <w:t xml:space="preserve">от 1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97253" w:rsidRPr="001D2C5A" w:rsidRDefault="00697253" w:rsidP="007D3EF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97253" w:rsidRPr="001D2C5A" w:rsidRDefault="00697253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253" w:rsidRPr="001D2C5A" w:rsidTr="001C6122">
        <w:trPr>
          <w:jc w:val="center"/>
        </w:trPr>
        <w:tc>
          <w:tcPr>
            <w:tcW w:w="4305" w:type="dxa"/>
          </w:tcPr>
          <w:p w:rsidR="00697253" w:rsidRPr="001D2C5A" w:rsidRDefault="00697253" w:rsidP="001C6122">
            <w:pPr>
              <w:spacing w:after="0"/>
              <w:ind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Модуль 5</w:t>
            </w:r>
          </w:p>
        </w:tc>
        <w:tc>
          <w:tcPr>
            <w:tcW w:w="2466" w:type="dxa"/>
          </w:tcPr>
          <w:p w:rsidR="00697253" w:rsidRPr="001D2C5A" w:rsidRDefault="00697253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C5A">
              <w:rPr>
                <w:rFonts w:ascii="Times New Roman" w:hAnsi="Times New Roman" w:cs="Times New Roman"/>
                <w:sz w:val="24"/>
                <w:szCs w:val="24"/>
              </w:rPr>
              <w:t xml:space="preserve">от 1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97253" w:rsidRPr="001D2C5A" w:rsidRDefault="00697253" w:rsidP="007D3EF9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9" w:type="dxa"/>
          </w:tcPr>
          <w:p w:rsidR="00697253" w:rsidRPr="001D2C5A" w:rsidRDefault="00697253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253" w:rsidRPr="001D2C5A" w:rsidTr="001C6122">
        <w:trPr>
          <w:jc w:val="center"/>
        </w:trPr>
        <w:tc>
          <w:tcPr>
            <w:tcW w:w="4305" w:type="dxa"/>
          </w:tcPr>
          <w:p w:rsidR="00697253" w:rsidRPr="001D2C5A" w:rsidRDefault="00697253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</w:tcPr>
          <w:p w:rsidR="00697253" w:rsidRPr="001D2C5A" w:rsidRDefault="00697253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97253" w:rsidRPr="001D2C5A" w:rsidRDefault="00697253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9" w:type="dxa"/>
          </w:tcPr>
          <w:p w:rsidR="00697253" w:rsidRPr="001D2C5A" w:rsidRDefault="00697253" w:rsidP="001C6122">
            <w:pPr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C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2C5A" w:rsidRPr="001D2C5A" w:rsidRDefault="001D2C5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7868F5" w:rsidRPr="001D2C5A" w:rsidRDefault="007868F5" w:rsidP="004B5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3.Перечень используемого оборудования, инст</w:t>
      </w:r>
      <w:r w:rsidR="00E112D6" w:rsidRPr="001D2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рументов и расходных материалов</w:t>
      </w:r>
    </w:p>
    <w:p w:rsidR="004B5E07" w:rsidRPr="001D2C5A" w:rsidRDefault="004B5E07" w:rsidP="004B5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6C9E" w:rsidRPr="001D2C5A" w:rsidRDefault="00756C9E" w:rsidP="004B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C5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для всех категорий</w:t>
      </w:r>
      <w:r w:rsidR="006E14BB" w:rsidRPr="001D2C5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1D2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Школьники, Студенты</w:t>
      </w:r>
      <w:r w:rsidR="007E4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4BB" w:rsidRPr="001D2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1D2C5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одинаково</w:t>
      </w:r>
    </w:p>
    <w:p w:rsidR="006E14BB" w:rsidRPr="001D2C5A" w:rsidRDefault="006E14BB" w:rsidP="00756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4082"/>
        <w:gridCol w:w="2756"/>
        <w:gridCol w:w="1202"/>
        <w:gridCol w:w="1013"/>
      </w:tblGrid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ОБОРУДОВАНИЕ НА 1-ГО УЧАСТНИКА </w:t>
            </w:r>
          </w:p>
        </w:tc>
      </w:tr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Оборудование, инструменты, ПО, мебель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 xml:space="preserve">тех. характеристики оборудования, инструментов и </w:t>
            </w: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Ед.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Кол-во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Стол</w:t>
            </w:r>
            <w:r w:rsidR="007E468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офисный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900х600х750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 w:rsidP="007E4681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Кресло</w:t>
            </w:r>
            <w:r w:rsidR="007E468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офисное (оператора)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 w:rsidP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Системный блок (с клавиатурой и мышью) с параметрами не хуже: Core i7 или эквивалентный, 3,0 ГГц или выше/DDR-3 16GB/HDD 500Gb, видеокарта с поддержкой Microsoft® Direct3D 11® или более поздней версии, PCI Express 3.0, 128 бит, 2700 МГц, 1 ГБ GDDR5 (позволяющая подключить 2 монитора).</w:t>
            </w:r>
          </w:p>
          <w:p w:rsidR="008811F0" w:rsidRPr="001D2C5A" w:rsidRDefault="008811F0" w:rsidP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 платфоромыMac: IntelCore 2 Duo или выше с тактовой частотой не менее 3,0 ГГц / минимум 16 ГБ ОЗУ / HDD минимум 500 ГБОС: 64-разрядная версия Microsoft® Windows® 10, 64-разрядная версия MicrosoftWindows 8.1 с обновлением KB2919355 или 64-разрядная версия MicrosoftWindows 7 с пакетом обновления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Core i5, 8GB ОЗУ, 500GB, 1Gb video, ИБП на 650 Вт, мышь, клавиатура</w:t>
            </w:r>
          </w:p>
          <w:p w:rsidR="008811F0" w:rsidRPr="001D2C5A" w:rsidRDefault="008811F0" w:rsidP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Монитор с диагональю не менее 54 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ind w:firstLine="708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Диагональ не менее 54 см., разрешение не менее 1920х1080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2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Манипулятор 3Dconnexion SpaceMousePro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Датчик 3Dconnexion® с технологией 6DoF – 6 степеней свободы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Цифровой блок (клавиатура)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USB, 18 клавиш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Светильник с регулируемой высотой и наклоном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Autodesk InventorProfessional 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 w:rsidP="00DD23AF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Компас3D V1</w:t>
            </w:r>
            <w:r w:rsidR="00DD23AF">
              <w:rPr>
                <w:rFonts w:ascii="Times New Roman" w:hAnsi="Times New Roman" w:cs="Times New Roman"/>
                <w:w w:val="11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AcrobatReader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MicrosoftOffice 2013-2016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Windows 7 - 10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Операционная система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Линейка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Сталь, 30 см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Принадлежности для черчения (циркуль, карандаш, транспортир, ластик и пр.)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</w:tr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b/>
                <w:lang w:eastAsia="ru-RU"/>
              </w:rPr>
              <w:t>РАСХОДНЫЕ МАТЕРИАЛЫ  НА 1 УЧАСТНИКА</w:t>
            </w:r>
          </w:p>
        </w:tc>
      </w:tr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Расходные материалы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Технические характеристики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Кол-во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Лист бумаги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5A">
              <w:rPr>
                <w:rFonts w:ascii="Times New Roman" w:eastAsia="Times New Roman" w:hAnsi="Times New Roman" w:cs="Times New Roman"/>
                <w:b/>
                <w:lang w:eastAsia="ru-RU"/>
              </w:rPr>
              <w:t>РАСХОДНЫЕ МАТЕРИАЛЫ, ОБОРУДОВАНИЕ И ИНСТРУМЕНТЫ,  КОТОРЫЕ УЧАСТНИКИ ДОЛЖНЫ ИМЕТЬ  ПРИ СЕБЕ (при необходимости)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5A">
              <w:rPr>
                <w:rFonts w:ascii="Times New Roman" w:hAnsi="Times New Roman" w:cs="Times New Roman"/>
                <w:b/>
                <w:bCs/>
              </w:rPr>
              <w:t>РАСХОДНЫЕ МАТЕРИАЛЫ И ОБОРУДОВАНИЕ, ЗАПРЕЩЕННЫЕ НА ПЛОЩАДКЕ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ДОПОЛНИТЕЛЬНОЕ ОБОРУДОВАНИЕ, ИНСТРУМЕНТЫ КОТОРОЕ МОЖЕТ ПРИВЕСТИ С СОБОЙ УЧАСТНИК (при необходимости)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тех. характеристики оборудования и ссылка на сайт производителя, поставщика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ОБОРУДОВАНИЕ НА 1-ГО ЭКСПЕРТА (при необходимости)</w:t>
            </w:r>
          </w:p>
        </w:tc>
      </w:tr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Оборудование, мебель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 xml:space="preserve">Технические  характеристики и </w:t>
            </w: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 xml:space="preserve">Стол офисный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  <w:r w:rsidRPr="001D2C5A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х600х750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1 на 3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 xml:space="preserve">Стул офисный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Системный блок</w:t>
            </w: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(с </w:t>
            </w: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клавиатурой</w:t>
            </w: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и</w:t>
            </w: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мышью)</w:t>
            </w: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 </w:t>
            </w: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параметрамине хуже:</w:t>
            </w: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Core</w:t>
            </w: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i5 илиэквивалентный,</w:t>
            </w:r>
            <w:r w:rsidRPr="001D2C5A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2</w:t>
            </w: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.4ГГциливыше/DDR-3</w:t>
            </w:r>
            <w:r w:rsidRPr="001D2C5A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8</w:t>
            </w:r>
            <w:r w:rsidRPr="001D2C5A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GB/HDD</w:t>
            </w:r>
            <w:r w:rsidRPr="001D2C5A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500Gb,</w:t>
            </w:r>
            <w:r w:rsidRPr="001D2C5A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в</w:t>
            </w: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идеокарта с поддержкой Microsoft® Direct3D 10® или более поздней версии, PCI Express 3.0, 128 бит, </w:t>
            </w:r>
            <w:r w:rsidRPr="001D2C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 МГц</w:t>
            </w:r>
            <w:r w:rsidRPr="001D2C5A">
              <w:rPr>
                <w:rFonts w:ascii="Times New Roman" w:hAnsi="Times New Roman" w:cs="Times New Roman"/>
                <w:spacing w:val="39"/>
                <w:w w:val="110"/>
                <w:sz w:val="20"/>
                <w:szCs w:val="20"/>
              </w:rPr>
              <w:t xml:space="preserve">, </w:t>
            </w: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ГБ GDDR5 (позволяющаяподключить </w:t>
            </w: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2монитора).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sz w:val="20"/>
                <w:szCs w:val="20"/>
              </w:rPr>
              <w:t>Core i5, 8GB ОЗУ, 500GB, 1Gb video, ИБП на 650 Вт, мышь, клавиатура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1 на 3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Монитор с диагональю не менее 54 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Диагональ не менее 54,</w:t>
            </w:r>
            <w:r w:rsidRPr="001D2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разрешение не менее 1920х1080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2 на 1 комп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Манипулятор3DconnexionSpaceMouse</w:t>
            </w: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Pro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3Dconnexion® с технологией 6DoF – 6 степеней свободы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1 на 3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Цифровой блок (клавиатура)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pStyle w:val="TableParagraph"/>
              <w:spacing w:line="276" w:lineRule="auto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A">
              <w:rPr>
                <w:rFonts w:ascii="Times New Roman" w:eastAsia="Times New Roman" w:hAnsi="Times New Roman" w:cs="Times New Roman"/>
                <w:sz w:val="20"/>
                <w:szCs w:val="20"/>
              </w:rPr>
              <w:t>USB</w:t>
            </w:r>
            <w:r w:rsidRPr="001D2C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18 клавиш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1 на 3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Светильник </w:t>
            </w: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 </w:t>
            </w: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регулируемымивысотой</w:t>
            </w: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и</w:t>
            </w: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lastRenderedPageBreak/>
              <w:t>наклоном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усмотрение </w:t>
            </w: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1 на 3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Autodesk</w:t>
            </w: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>InventorProfessional</w:t>
            </w:r>
            <w:r w:rsidRPr="001D2C5A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1 на 3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Компас3D </w:t>
            </w:r>
            <w:r w:rsidRPr="001D2C5A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V17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 xml:space="preserve">1 на 3 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AcrobatReader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 xml:space="preserve">1 на 3 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MicrosoftOffice</w:t>
            </w:r>
            <w:r w:rsidRPr="001D2C5A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2013-2016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 xml:space="preserve">1 на 3 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Windows 7 - 10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1 на 3</w:t>
            </w:r>
          </w:p>
        </w:tc>
      </w:tr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b/>
                <w:lang w:eastAsia="ru-RU"/>
              </w:rPr>
              <w:t>РАСХОДНЫЕ МАТЕРИАЛЫ  НА 1 Эксперта (при необходимости)</w:t>
            </w:r>
          </w:p>
        </w:tc>
      </w:tr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Расходные материалы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Технические характеристики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A">
              <w:rPr>
                <w:rFonts w:ascii="Times New Roman" w:hAnsi="Times New Roman" w:cs="Times New Roman"/>
                <w:bCs/>
              </w:rPr>
              <w:t>Кол-во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b/>
                <w:lang w:eastAsia="ru-RU"/>
              </w:rPr>
              <w:t>ОБЩАЯ ИНФРАСТРУКТУРА КОНКУРСНОЙ ПЛОЩАДКИ (при необходимости)</w:t>
            </w:r>
          </w:p>
        </w:tc>
      </w:tr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Дополнительное оборудование, средства индивидуальной защиты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тех. Характеристики дополнительного  оборудования и средств индивидуальной защиты и  ссылка на сайт производителя, поставщика</w:t>
            </w:r>
          </w:p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D2C5A">
              <w:rPr>
                <w:rFonts w:ascii="Times New Roman" w:eastAsia="Times New Roman" w:hAnsi="Times New Roman" w:cs="Times New Roman"/>
                <w:b/>
                <w:lang w:eastAsia="ru-RU"/>
              </w:rPr>
              <w:t>КОМНАТА УЧАСТНИКОВ (при необходимости)</w:t>
            </w:r>
          </w:p>
        </w:tc>
      </w:tr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Оборудование, мебель, расходные материалы (при необходимости)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Наименования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Стол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A">
              <w:rPr>
                <w:rFonts w:ascii="Times New Roman" w:eastAsia="Times New Roman" w:hAnsi="Times New Roman" w:cs="Times New Roman"/>
                <w:sz w:val="20"/>
                <w:szCs w:val="20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cs="Times New Roman"/>
              </w:rPr>
            </w:pPr>
            <w:r w:rsidRPr="001D2C5A">
              <w:rPr>
                <w:rFonts w:cs="Times New Roman"/>
              </w:rPr>
              <w:t>1 на 2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Стул(кресло)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A">
              <w:rPr>
                <w:rFonts w:ascii="Times New Roman" w:eastAsia="Times New Roman" w:hAnsi="Times New Roman" w:cs="Times New Roman"/>
                <w:sz w:val="20"/>
                <w:szCs w:val="20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cs="Times New Roman"/>
              </w:rPr>
            </w:pPr>
            <w:r w:rsidRPr="001D2C5A">
              <w:rPr>
                <w:rFonts w:cs="Times New Roman"/>
              </w:rPr>
              <w:t>1 на 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Вешалка гардеробная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A">
              <w:rPr>
                <w:rFonts w:ascii="Times New Roman" w:eastAsia="Times New Roman" w:hAnsi="Times New Roman" w:cs="Times New Roman"/>
                <w:sz w:val="20"/>
                <w:szCs w:val="20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cs="Times New Roman"/>
              </w:rPr>
            </w:pPr>
            <w:r w:rsidRPr="001D2C5A">
              <w:rPr>
                <w:rFonts w:cs="Times New Roman"/>
              </w:rPr>
              <w:t>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Корзина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A">
              <w:rPr>
                <w:rFonts w:ascii="Times New Roman" w:eastAsia="Times New Roman" w:hAnsi="Times New Roman" w:cs="Times New Roman"/>
                <w:sz w:val="20"/>
                <w:szCs w:val="20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cs="Times New Roman"/>
              </w:rPr>
            </w:pPr>
            <w:r w:rsidRPr="001D2C5A">
              <w:rPr>
                <w:rFonts w:cs="Times New Roman"/>
              </w:rPr>
              <w:t>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Кулер для воды с бутылкой (20л) и стаканчиками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A">
              <w:rPr>
                <w:rFonts w:ascii="Times New Roman" w:eastAsia="Times New Roman" w:hAnsi="Times New Roman" w:cs="Times New Roman"/>
                <w:sz w:val="20"/>
                <w:szCs w:val="20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cs="Times New Roman"/>
              </w:rPr>
            </w:pPr>
            <w:r w:rsidRPr="001D2C5A">
              <w:rPr>
                <w:rFonts w:cs="Times New Roman"/>
              </w:rPr>
              <w:t>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Огнетушитель порошковый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A">
              <w:rPr>
                <w:rFonts w:ascii="Times New Roman" w:eastAsia="Times New Roman" w:hAnsi="Times New Roman" w:cs="Times New Roman"/>
                <w:sz w:val="20"/>
                <w:szCs w:val="20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cs="Times New Roman"/>
              </w:rPr>
            </w:pPr>
            <w:r w:rsidRPr="001D2C5A">
              <w:rPr>
                <w:rFonts w:cs="Times New Roman"/>
              </w:rPr>
              <w:t>1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Аптечка первой помощи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A">
              <w:rPr>
                <w:rFonts w:ascii="Times New Roman" w:eastAsia="Times New Roman" w:hAnsi="Times New Roman" w:cs="Times New Roman"/>
                <w:sz w:val="20"/>
                <w:szCs w:val="20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cs="Times New Roman"/>
              </w:rPr>
            </w:pPr>
            <w:r w:rsidRPr="001D2C5A">
              <w:rPr>
                <w:rFonts w:cs="Times New Roman"/>
              </w:rPr>
              <w:t>1</w:t>
            </w:r>
          </w:p>
        </w:tc>
      </w:tr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ТРЕБОВАНИЯ К ПЛОЩАДКЕ/КОММЕНТАРИИ</w:t>
            </w:r>
          </w:p>
        </w:tc>
      </w:tr>
      <w:tr w:rsidR="008811F0" w:rsidRPr="001D2C5A" w:rsidTr="008811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Количество точек  электропитания и их характеристики, количество точек интернета и требования к нему, количество точек воды и требования (горячая, холодная)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cs="Times New Roman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 xml:space="preserve">Тех. характеристики </w:t>
            </w:r>
          </w:p>
        </w:tc>
      </w:tr>
      <w:tr w:rsidR="008811F0" w:rsidRPr="001D2C5A" w:rsidTr="008811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Электричествона</w:t>
            </w: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1рабочее </w:t>
            </w: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место</w:t>
            </w:r>
            <w:r w:rsidRPr="001D2C5A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220</w:t>
            </w: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вольт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F0" w:rsidRPr="001D2C5A" w:rsidRDefault="008811F0">
            <w:pPr>
              <w:spacing w:after="0" w:line="240" w:lineRule="auto"/>
              <w:jc w:val="center"/>
              <w:rPr>
                <w:rFonts w:cs="Times New Roman"/>
              </w:rPr>
            </w:pPr>
            <w:r w:rsidRPr="001D2C5A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Из</w:t>
            </w: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расчета</w:t>
            </w:r>
            <w:r w:rsidRPr="001D2C5A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1</w:t>
            </w:r>
            <w:r w:rsidRPr="001D2C5A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кВт</w:t>
            </w:r>
            <w:r w:rsidRPr="001D2C5A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на место</w:t>
            </w:r>
          </w:p>
        </w:tc>
      </w:tr>
    </w:tbl>
    <w:p w:rsidR="008811F0" w:rsidRPr="001D2C5A" w:rsidRDefault="008811F0" w:rsidP="008811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12D6" w:rsidRPr="001D2C5A" w:rsidRDefault="00E112D6" w:rsidP="007868F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8F5" w:rsidRPr="001D2C5A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2C5A" w:rsidRDefault="001D2C5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7868F5" w:rsidRPr="001D2C5A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 Схемы оснащения рабочих мест с учетом основных нозологий.</w:t>
      </w:r>
    </w:p>
    <w:p w:rsidR="007868F5" w:rsidRPr="001D2C5A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8F5" w:rsidRPr="001D2C5A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 Минимальные требования к оснащению рабочих мест с учетом основных нозологий.</w:t>
      </w:r>
    </w:p>
    <w:tbl>
      <w:tblPr>
        <w:tblStyle w:val="a4"/>
        <w:tblW w:w="9571" w:type="dxa"/>
        <w:tblLook w:val="04A0"/>
      </w:tblPr>
      <w:tblGrid>
        <w:gridCol w:w="1925"/>
        <w:gridCol w:w="1249"/>
        <w:gridCol w:w="2667"/>
        <w:gridCol w:w="3730"/>
      </w:tblGrid>
      <w:tr w:rsidR="00CA0226" w:rsidRPr="001D2C5A" w:rsidTr="00714F1F">
        <w:tc>
          <w:tcPr>
            <w:tcW w:w="1925" w:type="dxa"/>
          </w:tcPr>
          <w:p w:rsidR="00CA0226" w:rsidRPr="001D2C5A" w:rsidRDefault="00CA0226" w:rsidP="00CA022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9" w:type="dxa"/>
          </w:tcPr>
          <w:p w:rsidR="00CA0226" w:rsidRPr="001D2C5A" w:rsidRDefault="00CA0226" w:rsidP="00CA02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D2C5A">
              <w:rPr>
                <w:rFonts w:ascii="Times New Roman" w:eastAsia="Times New Roman" w:hAnsi="Times New Roman" w:cs="Times New Roman"/>
                <w:b/>
              </w:rPr>
              <w:t>Площадь, м.кв.</w:t>
            </w:r>
          </w:p>
        </w:tc>
        <w:tc>
          <w:tcPr>
            <w:tcW w:w="2667" w:type="dxa"/>
          </w:tcPr>
          <w:p w:rsidR="00CA0226" w:rsidRPr="001D2C5A" w:rsidRDefault="00CA0226" w:rsidP="00CA02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D2C5A">
              <w:rPr>
                <w:rFonts w:ascii="Times New Roman" w:eastAsia="Times New Roman" w:hAnsi="Times New Roman" w:cs="Times New Roman"/>
                <w:b/>
              </w:rPr>
              <w:t>Ширина прохода между рабочими местами, м.</w:t>
            </w:r>
          </w:p>
        </w:tc>
        <w:tc>
          <w:tcPr>
            <w:tcW w:w="3730" w:type="dxa"/>
          </w:tcPr>
          <w:p w:rsidR="00CA0226" w:rsidRPr="001D2C5A" w:rsidRDefault="00CA0226" w:rsidP="00CA02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D2C5A">
              <w:rPr>
                <w:rFonts w:ascii="Times New Roman" w:eastAsia="Times New Roman" w:hAnsi="Times New Roman" w:cs="Times New Roman"/>
                <w:b/>
              </w:rPr>
              <w:t>Специализированное оборудование, количество.*</w:t>
            </w:r>
          </w:p>
        </w:tc>
      </w:tr>
      <w:tr w:rsidR="00CA0226" w:rsidRPr="001D2C5A" w:rsidTr="00714F1F">
        <w:tc>
          <w:tcPr>
            <w:tcW w:w="1925" w:type="dxa"/>
          </w:tcPr>
          <w:p w:rsidR="00CA0226" w:rsidRPr="001D2C5A" w:rsidRDefault="00CA0226" w:rsidP="00CA02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D2C5A">
              <w:rPr>
                <w:rFonts w:ascii="Times New Roman" w:eastAsia="Times New Roman" w:hAnsi="Times New Roman" w:cs="Times New Roman"/>
                <w:b/>
              </w:rPr>
              <w:t>Рабочее место участника с нарушением слуха</w:t>
            </w:r>
          </w:p>
        </w:tc>
        <w:tc>
          <w:tcPr>
            <w:tcW w:w="1249" w:type="dxa"/>
          </w:tcPr>
          <w:p w:rsidR="00CA0226" w:rsidRPr="001D2C5A" w:rsidRDefault="00CA0226" w:rsidP="00CA02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2667" w:type="dxa"/>
          </w:tcPr>
          <w:p w:rsidR="00CA0226" w:rsidRPr="001D2C5A" w:rsidRDefault="00CA0226" w:rsidP="00CA02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3730" w:type="dxa"/>
          </w:tcPr>
          <w:p w:rsidR="00CA0226" w:rsidRPr="001D2C5A" w:rsidRDefault="00CA0226" w:rsidP="00CA022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0226" w:rsidRPr="001D2C5A" w:rsidTr="00714F1F">
        <w:tc>
          <w:tcPr>
            <w:tcW w:w="1925" w:type="dxa"/>
          </w:tcPr>
          <w:p w:rsidR="00CA0226" w:rsidRPr="001D2C5A" w:rsidRDefault="00CA0226" w:rsidP="00CA02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D2C5A">
              <w:rPr>
                <w:rFonts w:ascii="Times New Roman" w:eastAsia="Times New Roman" w:hAnsi="Times New Roman" w:cs="Times New Roman"/>
                <w:b/>
              </w:rPr>
              <w:t>Рабочее место участника с нарушением зрения</w:t>
            </w:r>
          </w:p>
        </w:tc>
        <w:tc>
          <w:tcPr>
            <w:tcW w:w="1249" w:type="dxa"/>
          </w:tcPr>
          <w:p w:rsidR="00CA0226" w:rsidRPr="001D2C5A" w:rsidRDefault="00CA0226" w:rsidP="00CA02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2667" w:type="dxa"/>
          </w:tcPr>
          <w:p w:rsidR="00CA0226" w:rsidRPr="001D2C5A" w:rsidRDefault="00CA0226" w:rsidP="00CA02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730" w:type="dxa"/>
          </w:tcPr>
          <w:p w:rsidR="00CA0226" w:rsidRPr="001D2C5A" w:rsidRDefault="00CA0226" w:rsidP="00CA022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0226" w:rsidRPr="001D2C5A" w:rsidTr="00714F1F">
        <w:tc>
          <w:tcPr>
            <w:tcW w:w="1925" w:type="dxa"/>
          </w:tcPr>
          <w:p w:rsidR="00CA0226" w:rsidRPr="001D2C5A" w:rsidRDefault="00CA0226" w:rsidP="00CA02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D2C5A">
              <w:rPr>
                <w:rFonts w:ascii="Times New Roman" w:eastAsia="Times New Roman" w:hAnsi="Times New Roman" w:cs="Times New Roman"/>
                <w:b/>
              </w:rPr>
              <w:t>Рабочее место участника с нарушением ОДА</w:t>
            </w:r>
          </w:p>
        </w:tc>
        <w:tc>
          <w:tcPr>
            <w:tcW w:w="1249" w:type="dxa"/>
          </w:tcPr>
          <w:p w:rsidR="00CA0226" w:rsidRPr="001D2C5A" w:rsidRDefault="006100B4" w:rsidP="00CA02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2667" w:type="dxa"/>
          </w:tcPr>
          <w:p w:rsidR="00CA0226" w:rsidRPr="001D2C5A" w:rsidRDefault="00CA0226" w:rsidP="00CA02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3730" w:type="dxa"/>
          </w:tcPr>
          <w:p w:rsidR="00CA0226" w:rsidRPr="001D2C5A" w:rsidRDefault="00CA0226" w:rsidP="00CA022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0226" w:rsidRPr="001D2C5A" w:rsidTr="00714F1F">
        <w:tc>
          <w:tcPr>
            <w:tcW w:w="1925" w:type="dxa"/>
          </w:tcPr>
          <w:p w:rsidR="00CA0226" w:rsidRPr="001D2C5A" w:rsidRDefault="00CA0226" w:rsidP="00CA02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D2C5A">
              <w:rPr>
                <w:rFonts w:ascii="Times New Roman" w:eastAsia="Times New Roman" w:hAnsi="Times New Roman" w:cs="Times New Roman"/>
                <w:b/>
              </w:rPr>
              <w:t>Рабочее место участника с соматическими заболеваниями</w:t>
            </w:r>
          </w:p>
          <w:p w:rsidR="00CA0226" w:rsidRPr="001D2C5A" w:rsidRDefault="00CA0226" w:rsidP="00CA02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CA0226" w:rsidRPr="001D2C5A" w:rsidRDefault="00CA0226" w:rsidP="00CA02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2667" w:type="dxa"/>
          </w:tcPr>
          <w:p w:rsidR="00CA0226" w:rsidRPr="001D2C5A" w:rsidRDefault="00CA0226" w:rsidP="00CA02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3730" w:type="dxa"/>
          </w:tcPr>
          <w:p w:rsidR="00CA0226" w:rsidRPr="001D2C5A" w:rsidRDefault="00CA0226" w:rsidP="00CA022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0226" w:rsidRPr="001D2C5A" w:rsidTr="00714F1F">
        <w:tc>
          <w:tcPr>
            <w:tcW w:w="1925" w:type="dxa"/>
          </w:tcPr>
          <w:p w:rsidR="00CA0226" w:rsidRPr="001D2C5A" w:rsidRDefault="00CA0226" w:rsidP="00CA02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D2C5A">
              <w:rPr>
                <w:rFonts w:ascii="Times New Roman" w:eastAsia="Times New Roman" w:hAnsi="Times New Roman" w:cs="Times New Roman"/>
                <w:b/>
              </w:rPr>
              <w:t>Рабочее место участника с ментальными нарушениями</w:t>
            </w:r>
          </w:p>
        </w:tc>
        <w:tc>
          <w:tcPr>
            <w:tcW w:w="1249" w:type="dxa"/>
          </w:tcPr>
          <w:p w:rsidR="00CA0226" w:rsidRPr="001D2C5A" w:rsidRDefault="00CA0226" w:rsidP="00CA02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2667" w:type="dxa"/>
          </w:tcPr>
          <w:p w:rsidR="00CA0226" w:rsidRPr="001D2C5A" w:rsidRDefault="00CA0226" w:rsidP="00CA02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C5A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3730" w:type="dxa"/>
          </w:tcPr>
          <w:p w:rsidR="00CA0226" w:rsidRPr="001D2C5A" w:rsidRDefault="00CA0226" w:rsidP="00CA022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868F5" w:rsidRPr="001D2C5A" w:rsidRDefault="007868F5" w:rsidP="007868F5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b/>
          <w:sz w:val="26"/>
          <w:szCs w:val="26"/>
        </w:rPr>
        <w:t>*</w:t>
      </w:r>
      <w:r w:rsidRPr="001D2C5A">
        <w:rPr>
          <w:rFonts w:ascii="Times New Roman" w:hAnsi="Times New Roman" w:cs="Times New Roman"/>
          <w:sz w:val="26"/>
          <w:szCs w:val="26"/>
        </w:rPr>
        <w:t xml:space="preserve">указывается </w:t>
      </w:r>
      <w:r w:rsidRPr="001D2C5A">
        <w:rPr>
          <w:rFonts w:ascii="Times New Roman" w:hAnsi="Times New Roman" w:cs="Times New Roman"/>
          <w:b/>
        </w:rPr>
        <w:t>с</w:t>
      </w:r>
      <w:r w:rsidRPr="001D2C5A">
        <w:rPr>
          <w:rFonts w:ascii="Times New Roman" w:hAnsi="Times New Roman" w:cs="Times New Roman"/>
        </w:rPr>
        <w:t>сылка на сайт с тех. характеристиками, либо наименование и тех. характеристики специализированного оборудования</w:t>
      </w:r>
      <w:r w:rsidRPr="001D2C5A">
        <w:rPr>
          <w:rFonts w:ascii="Times New Roman" w:hAnsi="Times New Roman" w:cs="Times New Roman"/>
          <w:b/>
        </w:rPr>
        <w:t>.</w:t>
      </w:r>
    </w:p>
    <w:p w:rsidR="007868F5" w:rsidRPr="001D2C5A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 Графическое изображение рабочих мест с учетом основных нозологий.</w:t>
      </w:r>
    </w:p>
    <w:p w:rsidR="00672FD4" w:rsidRPr="001D2C5A" w:rsidRDefault="00CA0226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C5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562475" cy="3714322"/>
            <wp:effectExtent l="19050" t="0" r="0" b="0"/>
            <wp:docPr id="5" name="Рисунок 5" descr="C:\Users\Asya A\Documents\!Я_ж_методист\img-2qCU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ya A\Documents\!Я_ж_методист\img-2qCUj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228" cy="372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F5" w:rsidRPr="001D2C5A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4.3. Схема застройки соревновательной площадки.</w:t>
      </w:r>
    </w:p>
    <w:p w:rsidR="007868F5" w:rsidRPr="001D2C5A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8F5" w:rsidRPr="001D2C5A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на </w:t>
      </w:r>
      <w:r w:rsidR="00DD2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 </w:t>
      </w:r>
      <w:r w:rsidRPr="001D2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рабочих мест </w:t>
      </w:r>
    </w:p>
    <w:p w:rsidR="00672FD4" w:rsidRPr="001D2C5A" w:rsidRDefault="00672FD4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2FD4" w:rsidRPr="001D2C5A" w:rsidRDefault="00DD23AF" w:rsidP="004B5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GB"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129222" cy="4057650"/>
            <wp:effectExtent l="19050" t="0" r="4878" b="0"/>
            <wp:docPr id="1" name="Рисунок 1" descr="G:\Irina\Абилимпикс\2020-21\Докум. к рассылке\План помещения 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rina\Абилимпикс\2020-21\Докум. к рассылке\План помещения 1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222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8F5" w:rsidRPr="001D2C5A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GB" w:eastAsia="ru-RU"/>
        </w:rPr>
      </w:pPr>
    </w:p>
    <w:p w:rsidR="007868F5" w:rsidRPr="001D2C5A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8F5" w:rsidRPr="001D2C5A" w:rsidRDefault="003D58B1" w:rsidP="000F5F7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br w:type="page"/>
      </w:r>
      <w:bookmarkStart w:id="0" w:name="_GoBack"/>
      <w:bookmarkEnd w:id="0"/>
      <w:r w:rsidR="007868F5" w:rsidRPr="001D2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5. Требования охраны труда и техники безопасности</w:t>
      </w:r>
    </w:p>
    <w:p w:rsidR="007868F5" w:rsidRPr="001D2C5A" w:rsidRDefault="007868F5" w:rsidP="007868F5">
      <w:pPr>
        <w:pStyle w:val="a5"/>
        <w:spacing w:after="0"/>
        <w:jc w:val="center"/>
        <w:rPr>
          <w:sz w:val="28"/>
          <w:szCs w:val="28"/>
        </w:rPr>
      </w:pP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1. Общие требования охраны труда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1.1. К самостоятельной работе с ПК допускаются участники после прохождения ими инструктажа на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противопоказаний к работе с компьютером.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1.2. При работе с ПК рекомендуется организация перерывов на 10 минут через каждые 50 минут работы. Время на перерывы уже учтено в общем времени задания, и дополнительное время участникам не предоставляется.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1.3. Запрещается находиться возле ПК в верхней одежде, принимать пищу и курить, употреблять вовремя работы алкогольные напитки, а также быть в состоянии алкогольного, наркотического или другого опьянения.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1.4. Участник соревнования должен знать месторасположение первичных средств пожаротушения и уметь ими пользоваться.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1.5. О каждом несчастном случае пострадавший или очевидец несчастного случая немедленно должен известить ближайшего эксперта.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1.6. Участник соревнования должен знать местонахождение медицинской аптечки, правильно пользоваться медикаментами; знать инструкцию по оказанию первой медицинской помощи пострадавшим и уметь оказать медицинскую помощь. При необходимости вызвать скорую медицинскую помощь или доставить в медицинское учреждение.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1.7. При работе с ПК участники соревнования должны соблюдать правила личной гигиены.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1.8. Работа на конкурсной площадке разрешается исключительно в присутствии эксперта. Запрещается присутствие на конкурсной площадке посторонних лиц.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1.9. По всем вопросам, связанным с работой компьютера следует обращаться к руководителю.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1.10. За невыполнение данной инструкции виновные привлекаются к ответственности согласно правилам внутреннего распорядка или взысканиям, определенным Кодексом законов о труде Российской Федерации.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2. Требования охраны труда перед началом работы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2.1. Перед включением используемого на рабочем месте оборудования участник соревнования обязан: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2.1.1. Осмотреть и привести в порядок рабочее место, убрать все посторонние предметы, которые могут отвлекать внимание и затруднять работу.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2.1.2. 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2.1.3. Проверить правильность расположения оборудования.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2.1.4. Кабели электропитания, удлинители, сетевые фильтры должны находиться с тыльной стороны рабочего места.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2.1.5. Убедиться в отсутствии засветок, отражений и бликов на экране монитора.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2.1.6. 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lastRenderedPageBreak/>
        <w:t>2.1.7. 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2.2. При выявлении неполадок сообщить об этом эксперту и до их устранения к работе не приступать.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3. Требования охраны труда во время работы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3.1. В течение всего времени работы со средствами компьютерной и оргтехники участник соревнования обязан: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- содержать в порядке и чистоте рабочее место;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- следить за тем, чтобы вентиляционные отверстия устройств ничем не были закрыты;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- выполнять требования инструкции по эксплуатации оборудования;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- 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3.2. Участнику соревнований запрещается во время работы: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- отключать и подключать интерфейсные кабели периферийных устройств;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- класть на устройства средств компьютерной и оргтехники бумаги, папки и прочие посторонние предметы;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- прикасаться к задней панели системного блока (процессора) при включенном питании;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- отключать электропитание во время выполнения программы, процесса;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- допускать попадание влаги, грязи, сыпучих веществ на устройства средств компьютерной и оргтехники;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- производить самостоятельно вскрытие и ремонт оборудования;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- производить самостоятельно вскрытие и заправку картриджей принтеров или копиров;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- работать со снятыми кожухами устройств компьютерной и оргтехники;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- располагаться при работе на расстоянии менее 50 см от экрана монитора.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3.4.Рабочие столы следует размещать таким образом, чтобы видео дисплейные терминалы были ориентированы боковой стороной к световым проемам, чтобы естественный свет падал преимущественно слева.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3.5. Освещение не должно создавать бликов на поверхности экрана.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3.6. Продолжительность работы на ПК без регламентированных перерывов не должна превышать 1-го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4. Требования охраны труда в аварийных ситуациях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4.1. Обо всех неисправностях в работе оборудования и аварийных ситуациях сообщать непосредственно эксперту.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4.2.Приобнаруженииобрывапроводовпитанияилинарушенияцелостностиихизоляции,неисправностизаземленияи другихповрежденийэлектрооборудования,появлениязапахагари,посторонних звуков в работе оборудования и тестовых сигналов, немедленно прекратить работу и отключить питание.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lastRenderedPageBreak/>
        <w:t>4.3. 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4.4. 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5. Требования охраны труда по окончании работы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5.1.Поокончанииработыучастниксоревнованияобязансоблюдатьследующуюпоследовательность отключения оборудования: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- произвести завершение всех выполняемых на ПК задач;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- отключить питание в последовательности, установленной инструкцией по эксплуатации данного оборудования.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- В любом случае следовать указаниям экспертов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5.2. Убрать со стола рабочие материалы и привести в порядок рабочее место.</w:t>
      </w:r>
    </w:p>
    <w:p w:rsidR="00CA0226" w:rsidRPr="001D2C5A" w:rsidRDefault="00CA0226" w:rsidP="00CA0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2C5A">
        <w:rPr>
          <w:rFonts w:ascii="Times New Roman" w:hAnsi="Times New Roman" w:cs="Times New Roman"/>
          <w:sz w:val="26"/>
          <w:szCs w:val="26"/>
        </w:rPr>
        <w:t>5.3. Обо всех замеченных неполадках сообщить эксперту.</w:t>
      </w:r>
    </w:p>
    <w:p w:rsidR="002270D0" w:rsidRPr="001D2C5A" w:rsidRDefault="002270D0" w:rsidP="002270D0">
      <w:pPr>
        <w:pStyle w:val="a5"/>
        <w:spacing w:after="0"/>
        <w:rPr>
          <w:sz w:val="28"/>
          <w:szCs w:val="28"/>
        </w:rPr>
      </w:pPr>
    </w:p>
    <w:p w:rsidR="00A476C9" w:rsidRPr="001D2C5A" w:rsidRDefault="00A476C9" w:rsidP="007868F5">
      <w:pPr>
        <w:jc w:val="center"/>
        <w:rPr>
          <w:rFonts w:ascii="Times New Roman" w:hAnsi="Times New Roman" w:cs="Times New Roman"/>
        </w:rPr>
      </w:pPr>
    </w:p>
    <w:sectPr w:rsidR="00A476C9" w:rsidRPr="001D2C5A" w:rsidSect="00A73F97">
      <w:foot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E6E" w:rsidRDefault="00DE1E6E" w:rsidP="004B5E07">
      <w:pPr>
        <w:spacing w:after="0" w:line="240" w:lineRule="auto"/>
      </w:pPr>
      <w:r>
        <w:separator/>
      </w:r>
    </w:p>
  </w:endnote>
  <w:endnote w:type="continuationSeparator" w:id="1">
    <w:p w:rsidR="00DE1E6E" w:rsidRDefault="00DE1E6E" w:rsidP="004B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MS Mincho"/>
    <w:charset w:val="80"/>
    <w:family w:val="roman"/>
    <w:pitch w:val="variable"/>
    <w:sig w:usb0="E0000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use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142"/>
    </w:sdtPr>
    <w:sdtEndPr>
      <w:rPr>
        <w:noProof/>
      </w:rPr>
    </w:sdtEndPr>
    <w:sdtContent>
      <w:p w:rsidR="007D3EF9" w:rsidRDefault="00D21807">
        <w:pPr>
          <w:pStyle w:val="a9"/>
          <w:jc w:val="center"/>
        </w:pPr>
        <w:fldSimple w:instr=" PAGE   \* MERGEFORMAT ">
          <w:r w:rsidR="006A3399">
            <w:rPr>
              <w:noProof/>
            </w:rPr>
            <w:t>5</w:t>
          </w:r>
        </w:fldSimple>
      </w:p>
    </w:sdtContent>
  </w:sdt>
  <w:p w:rsidR="007D3EF9" w:rsidRDefault="007D3E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E6E" w:rsidRDefault="00DE1E6E" w:rsidP="004B5E07">
      <w:pPr>
        <w:spacing w:after="0" w:line="240" w:lineRule="auto"/>
      </w:pPr>
      <w:r>
        <w:separator/>
      </w:r>
    </w:p>
  </w:footnote>
  <w:footnote w:type="continuationSeparator" w:id="1">
    <w:p w:rsidR="00DE1E6E" w:rsidRDefault="00DE1E6E" w:rsidP="004B5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085"/>
    <w:multiLevelType w:val="hybridMultilevel"/>
    <w:tmpl w:val="95AC7832"/>
    <w:lvl w:ilvl="0" w:tplc="3DE8622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F7043"/>
    <w:multiLevelType w:val="multilevel"/>
    <w:tmpl w:val="00FC22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038C437F"/>
    <w:multiLevelType w:val="hybridMultilevel"/>
    <w:tmpl w:val="05B43AA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51D9F"/>
    <w:multiLevelType w:val="hybridMultilevel"/>
    <w:tmpl w:val="28CE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B667B"/>
    <w:multiLevelType w:val="multilevel"/>
    <w:tmpl w:val="59044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FC18DB"/>
    <w:multiLevelType w:val="hybridMultilevel"/>
    <w:tmpl w:val="4412FA82"/>
    <w:lvl w:ilvl="0" w:tplc="3DE8622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B9333D"/>
    <w:multiLevelType w:val="hybridMultilevel"/>
    <w:tmpl w:val="590E0476"/>
    <w:lvl w:ilvl="0" w:tplc="3DE8622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EA5442"/>
    <w:multiLevelType w:val="hybridMultilevel"/>
    <w:tmpl w:val="68922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E7CCD"/>
    <w:multiLevelType w:val="hybridMultilevel"/>
    <w:tmpl w:val="74A208DE"/>
    <w:lvl w:ilvl="0" w:tplc="9CA2814A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9">
    <w:nsid w:val="23B47B63"/>
    <w:multiLevelType w:val="hybridMultilevel"/>
    <w:tmpl w:val="D54A3548"/>
    <w:lvl w:ilvl="0" w:tplc="9CA2814A">
      <w:start w:val="1"/>
      <w:numFmt w:val="decimal"/>
      <w:lvlText w:val="%1."/>
      <w:lvlJc w:val="left"/>
      <w:pPr>
        <w:ind w:left="24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18338B"/>
    <w:multiLevelType w:val="hybridMultilevel"/>
    <w:tmpl w:val="8520A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87CFD"/>
    <w:multiLevelType w:val="hybridMultilevel"/>
    <w:tmpl w:val="B43A86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37394F"/>
    <w:multiLevelType w:val="multilevel"/>
    <w:tmpl w:val="7172A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13">
    <w:nsid w:val="47B4757C"/>
    <w:multiLevelType w:val="hybridMultilevel"/>
    <w:tmpl w:val="2CF41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C510F"/>
    <w:multiLevelType w:val="hybridMultilevel"/>
    <w:tmpl w:val="3328D06A"/>
    <w:lvl w:ilvl="0" w:tplc="65E0CD9A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94A578D"/>
    <w:multiLevelType w:val="hybridMultilevel"/>
    <w:tmpl w:val="E6CA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D0B5D"/>
    <w:multiLevelType w:val="multilevel"/>
    <w:tmpl w:val="59F8F1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7">
    <w:nsid w:val="4DB4263C"/>
    <w:multiLevelType w:val="hybridMultilevel"/>
    <w:tmpl w:val="779AC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A17FE"/>
    <w:multiLevelType w:val="hybridMultilevel"/>
    <w:tmpl w:val="297CDC9E"/>
    <w:lvl w:ilvl="0" w:tplc="3DE8622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B1153"/>
    <w:multiLevelType w:val="hybridMultilevel"/>
    <w:tmpl w:val="0EA08C90"/>
    <w:lvl w:ilvl="0" w:tplc="E3142C76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3AA4186"/>
    <w:multiLevelType w:val="hybridMultilevel"/>
    <w:tmpl w:val="7738155C"/>
    <w:lvl w:ilvl="0" w:tplc="3DE8622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6"/>
  </w:num>
  <w:num w:numId="5">
    <w:abstractNumId w:val="19"/>
  </w:num>
  <w:num w:numId="6">
    <w:abstractNumId w:val="14"/>
  </w:num>
  <w:num w:numId="7">
    <w:abstractNumId w:val="2"/>
  </w:num>
  <w:num w:numId="8">
    <w:abstractNumId w:val="17"/>
  </w:num>
  <w:num w:numId="9">
    <w:abstractNumId w:val="10"/>
  </w:num>
  <w:num w:numId="10">
    <w:abstractNumId w:val="13"/>
  </w:num>
  <w:num w:numId="11">
    <w:abstractNumId w:val="11"/>
  </w:num>
  <w:num w:numId="12">
    <w:abstractNumId w:val="5"/>
  </w:num>
  <w:num w:numId="13">
    <w:abstractNumId w:val="20"/>
  </w:num>
  <w:num w:numId="14">
    <w:abstractNumId w:val="0"/>
  </w:num>
  <w:num w:numId="15">
    <w:abstractNumId w:val="6"/>
  </w:num>
  <w:num w:numId="16">
    <w:abstractNumId w:val="18"/>
  </w:num>
  <w:num w:numId="17">
    <w:abstractNumId w:val="8"/>
  </w:num>
  <w:num w:numId="18">
    <w:abstractNumId w:val="9"/>
  </w:num>
  <w:num w:numId="19">
    <w:abstractNumId w:val="3"/>
  </w:num>
  <w:num w:numId="20">
    <w:abstractNumId w:val="1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EDF"/>
    <w:rsid w:val="00001299"/>
    <w:rsid w:val="0000651F"/>
    <w:rsid w:val="00010C98"/>
    <w:rsid w:val="0007333F"/>
    <w:rsid w:val="000A7FDF"/>
    <w:rsid w:val="000B6D1F"/>
    <w:rsid w:val="000C5FDF"/>
    <w:rsid w:val="000F5F7B"/>
    <w:rsid w:val="001238A2"/>
    <w:rsid w:val="001257CD"/>
    <w:rsid w:val="00126822"/>
    <w:rsid w:val="0017527F"/>
    <w:rsid w:val="00176EDF"/>
    <w:rsid w:val="00194CB5"/>
    <w:rsid w:val="001C6122"/>
    <w:rsid w:val="001D2C5A"/>
    <w:rsid w:val="00221A0C"/>
    <w:rsid w:val="002270D0"/>
    <w:rsid w:val="00235D59"/>
    <w:rsid w:val="00245275"/>
    <w:rsid w:val="00277838"/>
    <w:rsid w:val="003269D3"/>
    <w:rsid w:val="003271FD"/>
    <w:rsid w:val="00340664"/>
    <w:rsid w:val="003D58B1"/>
    <w:rsid w:val="003E1AA5"/>
    <w:rsid w:val="003E3CD5"/>
    <w:rsid w:val="003F5C23"/>
    <w:rsid w:val="004017B8"/>
    <w:rsid w:val="00407CCC"/>
    <w:rsid w:val="00475952"/>
    <w:rsid w:val="004B5E07"/>
    <w:rsid w:val="004F3E84"/>
    <w:rsid w:val="00526817"/>
    <w:rsid w:val="005509DD"/>
    <w:rsid w:val="00571BE3"/>
    <w:rsid w:val="00582E55"/>
    <w:rsid w:val="005A7DC2"/>
    <w:rsid w:val="005D00D9"/>
    <w:rsid w:val="005E12B8"/>
    <w:rsid w:val="006100B4"/>
    <w:rsid w:val="00642B25"/>
    <w:rsid w:val="00645FF5"/>
    <w:rsid w:val="00672FD4"/>
    <w:rsid w:val="00697253"/>
    <w:rsid w:val="006A3399"/>
    <w:rsid w:val="006B30D7"/>
    <w:rsid w:val="006C6324"/>
    <w:rsid w:val="006E14BB"/>
    <w:rsid w:val="006F2F62"/>
    <w:rsid w:val="007014BB"/>
    <w:rsid w:val="00714F1F"/>
    <w:rsid w:val="00721E10"/>
    <w:rsid w:val="007408DE"/>
    <w:rsid w:val="00756192"/>
    <w:rsid w:val="00756C9E"/>
    <w:rsid w:val="007868F5"/>
    <w:rsid w:val="007B6BC1"/>
    <w:rsid w:val="007D3EF9"/>
    <w:rsid w:val="007E4681"/>
    <w:rsid w:val="007E507C"/>
    <w:rsid w:val="007F2D9A"/>
    <w:rsid w:val="008140B2"/>
    <w:rsid w:val="008772FD"/>
    <w:rsid w:val="00877ED8"/>
    <w:rsid w:val="00880075"/>
    <w:rsid w:val="008811F0"/>
    <w:rsid w:val="00882795"/>
    <w:rsid w:val="008922EE"/>
    <w:rsid w:val="008F5449"/>
    <w:rsid w:val="0092454A"/>
    <w:rsid w:val="00952425"/>
    <w:rsid w:val="00984D93"/>
    <w:rsid w:val="0099648F"/>
    <w:rsid w:val="009E084F"/>
    <w:rsid w:val="009F7765"/>
    <w:rsid w:val="009F7EDF"/>
    <w:rsid w:val="00A01651"/>
    <w:rsid w:val="00A23EF9"/>
    <w:rsid w:val="00A26A8C"/>
    <w:rsid w:val="00A43BE0"/>
    <w:rsid w:val="00A46883"/>
    <w:rsid w:val="00A476C9"/>
    <w:rsid w:val="00A47F89"/>
    <w:rsid w:val="00A73F97"/>
    <w:rsid w:val="00AA5CBA"/>
    <w:rsid w:val="00AD0F9C"/>
    <w:rsid w:val="00AD67AE"/>
    <w:rsid w:val="00AD79ED"/>
    <w:rsid w:val="00B0236E"/>
    <w:rsid w:val="00B032D3"/>
    <w:rsid w:val="00B04084"/>
    <w:rsid w:val="00B54C85"/>
    <w:rsid w:val="00B63237"/>
    <w:rsid w:val="00BD1E4A"/>
    <w:rsid w:val="00C313F6"/>
    <w:rsid w:val="00C35FA6"/>
    <w:rsid w:val="00C725EA"/>
    <w:rsid w:val="00C82C85"/>
    <w:rsid w:val="00CA0226"/>
    <w:rsid w:val="00D12C10"/>
    <w:rsid w:val="00D21807"/>
    <w:rsid w:val="00D27E83"/>
    <w:rsid w:val="00D35891"/>
    <w:rsid w:val="00D43F55"/>
    <w:rsid w:val="00D65A9D"/>
    <w:rsid w:val="00D805AE"/>
    <w:rsid w:val="00D86C47"/>
    <w:rsid w:val="00DD23AF"/>
    <w:rsid w:val="00DE1E6E"/>
    <w:rsid w:val="00E112D6"/>
    <w:rsid w:val="00E26137"/>
    <w:rsid w:val="00E55D7C"/>
    <w:rsid w:val="00E611DA"/>
    <w:rsid w:val="00E77B09"/>
    <w:rsid w:val="00F657B4"/>
    <w:rsid w:val="00F85AA1"/>
    <w:rsid w:val="00F94B26"/>
    <w:rsid w:val="00FB5429"/>
    <w:rsid w:val="00FB7950"/>
    <w:rsid w:val="00FC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DF"/>
  </w:style>
  <w:style w:type="paragraph" w:styleId="2">
    <w:name w:val="heading 2"/>
    <w:basedOn w:val="a"/>
    <w:link w:val="20"/>
    <w:uiPriority w:val="9"/>
    <w:qFormat/>
    <w:rsid w:val="00126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EDF"/>
    <w:pPr>
      <w:ind w:left="720"/>
      <w:contextualSpacing/>
    </w:pPr>
  </w:style>
  <w:style w:type="table" w:styleId="a4">
    <w:name w:val="Table Grid"/>
    <w:basedOn w:val="a1"/>
    <w:uiPriority w:val="59"/>
    <w:rsid w:val="00B63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8772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72FD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868F5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A022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B5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5E07"/>
  </w:style>
  <w:style w:type="paragraph" w:styleId="a9">
    <w:name w:val="footer"/>
    <w:basedOn w:val="a"/>
    <w:link w:val="aa"/>
    <w:uiPriority w:val="99"/>
    <w:unhideWhenUsed/>
    <w:rsid w:val="004B5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5E07"/>
  </w:style>
  <w:style w:type="paragraph" w:styleId="ab">
    <w:name w:val="Balloon Text"/>
    <w:basedOn w:val="a"/>
    <w:link w:val="ac"/>
    <w:uiPriority w:val="99"/>
    <w:semiHidden/>
    <w:unhideWhenUsed/>
    <w:rsid w:val="005E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12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811F0"/>
    <w:pPr>
      <w:widowControl w:val="0"/>
      <w:spacing w:after="0" w:line="240" w:lineRule="auto"/>
    </w:pPr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126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umberedlist">
    <w:name w:val="numbered list"/>
    <w:basedOn w:val="a"/>
    <w:link w:val="numberedlistChar"/>
    <w:locked/>
    <w:rsid w:val="00126822"/>
    <w:pPr>
      <w:spacing w:after="60" w:line="240" w:lineRule="auto"/>
      <w:contextualSpacing/>
    </w:pPr>
    <w:rPr>
      <w:rFonts w:ascii="Arial" w:eastAsia="Batang" w:hAnsi="Arial" w:cs="Times New Roman"/>
      <w:sz w:val="20"/>
      <w:lang w:val="en-GB"/>
    </w:rPr>
  </w:style>
  <w:style w:type="character" w:customStyle="1" w:styleId="numberedlistChar">
    <w:name w:val="numbered list Char"/>
    <w:link w:val="numberedlist"/>
    <w:locked/>
    <w:rsid w:val="00126822"/>
    <w:rPr>
      <w:rFonts w:ascii="Arial" w:eastAsia="Batang" w:hAnsi="Arial" w:cs="Times New Roman"/>
      <w:sz w:val="20"/>
      <w:lang w:val="en-GB"/>
    </w:rPr>
  </w:style>
  <w:style w:type="paragraph" w:customStyle="1" w:styleId="ad">
    <w:name w:val="Базовый"/>
    <w:rsid w:val="009F7765"/>
    <w:pPr>
      <w:widowControl w:val="0"/>
      <w:suppressAutoHyphens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customStyle="1" w:styleId="Default">
    <w:name w:val="Default"/>
    <w:rsid w:val="009F77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EDF"/>
    <w:pPr>
      <w:ind w:left="720"/>
      <w:contextualSpacing/>
    </w:pPr>
  </w:style>
  <w:style w:type="table" w:styleId="a4">
    <w:name w:val="Table Grid"/>
    <w:basedOn w:val="a1"/>
    <w:uiPriority w:val="59"/>
    <w:rsid w:val="00B6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8772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2FD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868F5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A022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B5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5E07"/>
  </w:style>
  <w:style w:type="paragraph" w:styleId="a9">
    <w:name w:val="footer"/>
    <w:basedOn w:val="a"/>
    <w:link w:val="aa"/>
    <w:uiPriority w:val="99"/>
    <w:unhideWhenUsed/>
    <w:rsid w:val="004B5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5E07"/>
  </w:style>
  <w:style w:type="paragraph" w:styleId="ab">
    <w:name w:val="Balloon Text"/>
    <w:basedOn w:val="a"/>
    <w:link w:val="ac"/>
    <w:uiPriority w:val="99"/>
    <w:semiHidden/>
    <w:unhideWhenUsed/>
    <w:rsid w:val="005E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12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811F0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366F-8F6C-47ED-83BB-4AB8BCE4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14</Pages>
  <Words>2890</Words>
  <Characters>16476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makeevadr</dc:creator>
  <cp:lastModifiedBy>Назарко Ирина Владимировна</cp:lastModifiedBy>
  <cp:revision>41</cp:revision>
  <cp:lastPrinted>2018-06-25T07:26:00Z</cp:lastPrinted>
  <dcterms:created xsi:type="dcterms:W3CDTF">2018-07-30T20:28:00Z</dcterms:created>
  <dcterms:modified xsi:type="dcterms:W3CDTF">2020-09-30T01:20:00Z</dcterms:modified>
</cp:coreProperties>
</file>