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21" w:rsidRDefault="00EF4A21" w:rsidP="00EF4A21">
      <w:pPr>
        <w:ind w:firstLine="709"/>
      </w:pPr>
    </w:p>
    <w:p w:rsidR="00DF0E7A" w:rsidRPr="00DF0E7A" w:rsidRDefault="00DF0E7A" w:rsidP="00DF0E7A">
      <w:pPr>
        <w:ind w:firstLine="709"/>
        <w:jc w:val="both"/>
        <w:rPr>
          <w:b/>
          <w:sz w:val="28"/>
          <w:szCs w:val="28"/>
        </w:rPr>
      </w:pPr>
      <w:r w:rsidRPr="00DF0E7A">
        <w:rPr>
          <w:b/>
          <w:sz w:val="28"/>
          <w:szCs w:val="28"/>
        </w:rPr>
        <w:t xml:space="preserve">Мне нравится моя будущая </w:t>
      </w:r>
      <w:proofErr w:type="gramStart"/>
      <w:r w:rsidRPr="00DF0E7A">
        <w:rPr>
          <w:b/>
          <w:sz w:val="28"/>
          <w:szCs w:val="28"/>
        </w:rPr>
        <w:t>профессия</w:t>
      </w:r>
      <w:proofErr w:type="gramEnd"/>
      <w:r w:rsidRPr="00DF0E7A">
        <w:rPr>
          <w:b/>
          <w:sz w:val="28"/>
          <w:szCs w:val="28"/>
        </w:rPr>
        <w:t xml:space="preserve"> и я надеюсь, что смогу найти достойную работу в соответствии с полученными профессиональными знаниями», - Василий </w:t>
      </w:r>
      <w:proofErr w:type="spellStart"/>
      <w:r w:rsidRPr="00DF0E7A">
        <w:rPr>
          <w:b/>
          <w:sz w:val="28"/>
          <w:szCs w:val="28"/>
        </w:rPr>
        <w:t>Косточко</w:t>
      </w:r>
      <w:proofErr w:type="spellEnd"/>
      <w:r w:rsidRPr="00DF0E7A">
        <w:rPr>
          <w:b/>
          <w:sz w:val="28"/>
          <w:szCs w:val="28"/>
        </w:rPr>
        <w:t>, обучающийся Новосибирского центра профессионального обучения №1</w:t>
      </w:r>
    </w:p>
    <w:p w:rsidR="004605F2" w:rsidRDefault="00DF0E7A" w:rsidP="00DF0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Василий по-взрослому и профессионально оценивает все перспективы участия в региональном отборочном этапе Национального чемпионата профессионального мастерства среди людей с инвалидностью «</w:t>
      </w:r>
      <w:proofErr w:type="spellStart"/>
      <w:r>
        <w:rPr>
          <w:sz w:val="28"/>
          <w:szCs w:val="28"/>
        </w:rPr>
        <w:t>Абилимпикс</w:t>
      </w:r>
      <w:proofErr w:type="spellEnd"/>
      <w:r>
        <w:rPr>
          <w:sz w:val="28"/>
          <w:szCs w:val="28"/>
        </w:rPr>
        <w:t xml:space="preserve">»: «Участие </w:t>
      </w:r>
      <w:r w:rsidR="004605F2">
        <w:rPr>
          <w:sz w:val="28"/>
          <w:szCs w:val="28"/>
        </w:rPr>
        <w:t xml:space="preserve">в </w:t>
      </w:r>
      <w:r w:rsidR="004605F2" w:rsidRPr="004605F2">
        <w:rPr>
          <w:sz w:val="28"/>
          <w:szCs w:val="28"/>
        </w:rPr>
        <w:t>соревнованиях «</w:t>
      </w:r>
      <w:proofErr w:type="spellStart"/>
      <w:r w:rsidR="004605F2" w:rsidRPr="004605F2">
        <w:rPr>
          <w:sz w:val="28"/>
          <w:szCs w:val="28"/>
        </w:rPr>
        <w:t>Абилимпикс</w:t>
      </w:r>
      <w:proofErr w:type="spellEnd"/>
      <w:r w:rsidR="004605F2" w:rsidRPr="004605F2">
        <w:rPr>
          <w:sz w:val="28"/>
          <w:szCs w:val="28"/>
        </w:rPr>
        <w:t>»</w:t>
      </w:r>
      <w:r w:rsidR="004605F2">
        <w:rPr>
          <w:sz w:val="28"/>
          <w:szCs w:val="28"/>
        </w:rPr>
        <w:t xml:space="preserve"> для меня, прежде всего, проверка способностей на практике. Еще я надеюсь, что меня заметят работодатели и после окончания образовательного учреждения я смогу найти достойную работу</w:t>
      </w:r>
      <w:r>
        <w:rPr>
          <w:sz w:val="28"/>
          <w:szCs w:val="28"/>
        </w:rPr>
        <w:t>»</w:t>
      </w:r>
      <w:r w:rsidR="004605F2">
        <w:rPr>
          <w:sz w:val="28"/>
          <w:szCs w:val="28"/>
        </w:rPr>
        <w:t>.</w:t>
      </w:r>
    </w:p>
    <w:p w:rsidR="00DF0E7A" w:rsidRDefault="00DF0E7A" w:rsidP="00DF0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Молодой человек по-настоящему ценит те профессиональные знания, которые дают ему в образовательном учреждении. И очень благодарен тем, кто помог сделать выбор профессионального пути: «Учителям школы хочу сказать большое спасибо за помощь в самоопределении. Без них, наверное, я бы не смог сориентироваться и сделать правильный выбор».</w:t>
      </w:r>
    </w:p>
    <w:p w:rsidR="004605F2" w:rsidRDefault="00DF0E7A" w:rsidP="008B3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«спасибо» - это не все, что хочет сказать Василий школьным учителям и педагогам Новосибирского центра профессионального обучения №1 –</w:t>
      </w:r>
      <w:r w:rsidR="008B386A">
        <w:rPr>
          <w:sz w:val="28"/>
          <w:szCs w:val="28"/>
        </w:rPr>
        <w:t xml:space="preserve"> для того, чтобы они гордились своим учеником нужно добиться отличных результатов на конкурсе профессионального мастерства. «Я хочу хорошо выступить и занять первое место», - говорит Василий. </w:t>
      </w:r>
    </w:p>
    <w:p w:rsidR="004605F2" w:rsidRDefault="004605F2" w:rsidP="004605F2">
      <w:pPr>
        <w:tabs>
          <w:tab w:val="left" w:pos="993"/>
        </w:tabs>
        <w:ind w:left="709"/>
        <w:rPr>
          <w:sz w:val="28"/>
          <w:szCs w:val="28"/>
        </w:rPr>
      </w:pPr>
    </w:p>
    <w:p w:rsidR="00FD7A18" w:rsidRDefault="00FD7A18" w:rsidP="0015270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8186A" w:rsidRPr="00F8186A" w:rsidRDefault="00F8186A" w:rsidP="00F8186A">
      <w:pPr>
        <w:shd w:val="clear" w:color="auto" w:fill="FFFFFF"/>
        <w:jc w:val="both"/>
        <w:rPr>
          <w:i/>
          <w:iCs/>
          <w:sz w:val="28"/>
          <w:szCs w:val="28"/>
          <w:u w:val="single"/>
          <w:shd w:val="clear" w:color="auto" w:fill="FFFFFF"/>
        </w:rPr>
      </w:pPr>
      <w:r w:rsidRPr="00F8186A">
        <w:rPr>
          <w:i/>
          <w:iCs/>
          <w:sz w:val="28"/>
          <w:szCs w:val="28"/>
          <w:u w:val="single"/>
          <w:shd w:val="clear" w:color="auto" w:fill="FFFFFF"/>
        </w:rPr>
        <w:t>Для справки:</w:t>
      </w:r>
    </w:p>
    <w:p w:rsidR="00F8186A" w:rsidRPr="00F8186A" w:rsidRDefault="00F8186A" w:rsidP="00F8186A">
      <w:pPr>
        <w:shd w:val="clear" w:color="auto" w:fill="FFFFFF"/>
        <w:jc w:val="both"/>
        <w:rPr>
          <w:i/>
          <w:iCs/>
          <w:sz w:val="28"/>
          <w:szCs w:val="28"/>
          <w:shd w:val="clear" w:color="auto" w:fill="FFFFFF"/>
        </w:rPr>
      </w:pPr>
      <w:r w:rsidRPr="00F8186A">
        <w:rPr>
          <w:i/>
          <w:iCs/>
          <w:sz w:val="28"/>
          <w:szCs w:val="28"/>
          <w:shd w:val="clear" w:color="auto" w:fill="FFFFFF"/>
        </w:rPr>
        <w:t xml:space="preserve">Региональный отборочный этап Национального чемпионата </w:t>
      </w:r>
      <w:proofErr w:type="spellStart"/>
      <w:r w:rsidRPr="00F8186A">
        <w:rPr>
          <w:i/>
          <w:iCs/>
          <w:sz w:val="28"/>
          <w:szCs w:val="28"/>
          <w:shd w:val="clear" w:color="auto" w:fill="FFFFFF"/>
        </w:rPr>
        <w:t>профмастерства</w:t>
      </w:r>
      <w:proofErr w:type="spellEnd"/>
      <w:r w:rsidRPr="00F8186A">
        <w:rPr>
          <w:i/>
          <w:iCs/>
          <w:sz w:val="28"/>
          <w:szCs w:val="28"/>
          <w:shd w:val="clear" w:color="auto" w:fill="FFFFFF"/>
        </w:rPr>
        <w:t xml:space="preserve"> среди граждан с инвалидностью «</w:t>
      </w:r>
      <w:proofErr w:type="spellStart"/>
      <w:r w:rsidRPr="00F8186A">
        <w:rPr>
          <w:i/>
          <w:iCs/>
          <w:sz w:val="28"/>
          <w:szCs w:val="28"/>
          <w:shd w:val="clear" w:color="auto" w:fill="FFFFFF"/>
        </w:rPr>
        <w:t>Абилимпикс</w:t>
      </w:r>
      <w:proofErr w:type="spellEnd"/>
      <w:r w:rsidRPr="00F8186A">
        <w:rPr>
          <w:i/>
          <w:iCs/>
          <w:sz w:val="28"/>
          <w:szCs w:val="28"/>
          <w:shd w:val="clear" w:color="auto" w:fill="FFFFFF"/>
        </w:rPr>
        <w:t>» пройдет с 19 по 21 октября.</w:t>
      </w:r>
    </w:p>
    <w:p w:rsidR="00F8186A" w:rsidRPr="00F8186A" w:rsidRDefault="00F8186A" w:rsidP="00F8186A">
      <w:pPr>
        <w:shd w:val="clear" w:color="auto" w:fill="FFFFFF"/>
        <w:jc w:val="both"/>
        <w:rPr>
          <w:i/>
          <w:iCs/>
          <w:sz w:val="28"/>
          <w:szCs w:val="28"/>
          <w:shd w:val="clear" w:color="auto" w:fill="FFFFFF"/>
        </w:rPr>
      </w:pPr>
      <w:r w:rsidRPr="00F8186A">
        <w:rPr>
          <w:i/>
          <w:iCs/>
          <w:sz w:val="28"/>
          <w:szCs w:val="28"/>
          <w:shd w:val="clear" w:color="auto" w:fill="FFFFFF"/>
        </w:rPr>
        <w:t>Он проводится в целях развития профессионального мастерства граждан с инвалидностью, содействия трудоустройству молодых специалистов с инвалидностью, выявления и поддержки талантливых детей и молодежи из числа граждан с инвалидностью.</w:t>
      </w:r>
    </w:p>
    <w:p w:rsidR="00F8186A" w:rsidRPr="00F8186A" w:rsidRDefault="00F8186A" w:rsidP="00F8186A">
      <w:pPr>
        <w:shd w:val="clear" w:color="auto" w:fill="FFFFFF"/>
        <w:jc w:val="both"/>
        <w:rPr>
          <w:i/>
          <w:iCs/>
          <w:sz w:val="28"/>
          <w:szCs w:val="28"/>
          <w:shd w:val="clear" w:color="auto" w:fill="FFFFFF"/>
        </w:rPr>
      </w:pPr>
      <w:r w:rsidRPr="00F8186A">
        <w:rPr>
          <w:i/>
          <w:iCs/>
          <w:sz w:val="28"/>
          <w:szCs w:val="28"/>
          <w:shd w:val="clear" w:color="auto" w:fill="FFFFFF"/>
        </w:rPr>
        <w:t>Участие в соревнованиях примут молодые специалисты, признанные в установленном порядке инвалидами, либо имеющие ограниченные возможности здоровья, не более как 5 лет завершившие освоение профессиональных образовательных программ.</w:t>
      </w:r>
    </w:p>
    <w:p w:rsidR="00F8186A" w:rsidRPr="00F8186A" w:rsidRDefault="00F8186A" w:rsidP="00F8186A">
      <w:pPr>
        <w:shd w:val="clear" w:color="auto" w:fill="FFFFFF"/>
        <w:jc w:val="both"/>
        <w:rPr>
          <w:i/>
          <w:iCs/>
          <w:sz w:val="28"/>
          <w:szCs w:val="28"/>
          <w:shd w:val="clear" w:color="auto" w:fill="FFFFFF"/>
        </w:rPr>
      </w:pPr>
      <w:r w:rsidRPr="00F8186A">
        <w:rPr>
          <w:i/>
          <w:iCs/>
          <w:sz w:val="28"/>
          <w:szCs w:val="28"/>
          <w:shd w:val="clear" w:color="auto" w:fill="FFFFFF"/>
        </w:rPr>
        <w:t>Региональный отборочный этап пройдет по 6 компетенциям:</w:t>
      </w:r>
    </w:p>
    <w:p w:rsidR="00F8186A" w:rsidRPr="00F8186A" w:rsidRDefault="00F8186A" w:rsidP="00F8186A">
      <w:pPr>
        <w:shd w:val="clear" w:color="auto" w:fill="FFFFFF"/>
        <w:jc w:val="both"/>
        <w:rPr>
          <w:i/>
          <w:iCs/>
          <w:sz w:val="28"/>
          <w:szCs w:val="28"/>
          <w:shd w:val="clear" w:color="auto" w:fill="FFFFFF"/>
        </w:rPr>
      </w:pPr>
      <w:r w:rsidRPr="00F8186A">
        <w:rPr>
          <w:i/>
          <w:iCs/>
          <w:sz w:val="28"/>
          <w:szCs w:val="28"/>
          <w:shd w:val="clear" w:color="auto" w:fill="FFFFFF"/>
        </w:rPr>
        <w:t>- ремонт и обслуживание автомобилей;</w:t>
      </w:r>
    </w:p>
    <w:p w:rsidR="00F8186A" w:rsidRPr="00F8186A" w:rsidRDefault="00F8186A" w:rsidP="00F8186A">
      <w:pPr>
        <w:shd w:val="clear" w:color="auto" w:fill="FFFFFF"/>
        <w:jc w:val="both"/>
        <w:rPr>
          <w:i/>
          <w:iCs/>
          <w:sz w:val="28"/>
          <w:szCs w:val="28"/>
          <w:shd w:val="clear" w:color="auto" w:fill="FFFFFF"/>
        </w:rPr>
      </w:pPr>
      <w:r w:rsidRPr="00F8186A">
        <w:rPr>
          <w:i/>
          <w:iCs/>
          <w:sz w:val="28"/>
          <w:szCs w:val="28"/>
          <w:shd w:val="clear" w:color="auto" w:fill="FFFFFF"/>
        </w:rPr>
        <w:t>- малярное дело;</w:t>
      </w:r>
    </w:p>
    <w:p w:rsidR="00F8186A" w:rsidRPr="00F8186A" w:rsidRDefault="00F8186A" w:rsidP="00F8186A">
      <w:pPr>
        <w:shd w:val="clear" w:color="auto" w:fill="FFFFFF"/>
        <w:jc w:val="both"/>
        <w:rPr>
          <w:i/>
          <w:iCs/>
          <w:sz w:val="28"/>
          <w:szCs w:val="28"/>
          <w:shd w:val="clear" w:color="auto" w:fill="FFFFFF"/>
        </w:rPr>
      </w:pPr>
      <w:r w:rsidRPr="00F8186A">
        <w:rPr>
          <w:i/>
          <w:iCs/>
          <w:sz w:val="28"/>
          <w:szCs w:val="28"/>
          <w:shd w:val="clear" w:color="auto" w:fill="FFFFFF"/>
        </w:rPr>
        <w:t>- фотография;</w:t>
      </w:r>
    </w:p>
    <w:p w:rsidR="00F8186A" w:rsidRPr="00F8186A" w:rsidRDefault="00F8186A" w:rsidP="00F8186A">
      <w:pPr>
        <w:shd w:val="clear" w:color="auto" w:fill="FFFFFF"/>
        <w:jc w:val="both"/>
        <w:rPr>
          <w:i/>
          <w:iCs/>
          <w:sz w:val="28"/>
          <w:szCs w:val="28"/>
          <w:shd w:val="clear" w:color="auto" w:fill="FFFFFF"/>
        </w:rPr>
      </w:pPr>
      <w:r w:rsidRPr="00F8186A">
        <w:rPr>
          <w:i/>
          <w:iCs/>
          <w:sz w:val="28"/>
          <w:szCs w:val="28"/>
          <w:shd w:val="clear" w:color="auto" w:fill="FFFFFF"/>
        </w:rPr>
        <w:t>- поварское дело;</w:t>
      </w:r>
    </w:p>
    <w:p w:rsidR="00F8186A" w:rsidRPr="00F8186A" w:rsidRDefault="00F8186A" w:rsidP="00F8186A">
      <w:pPr>
        <w:shd w:val="clear" w:color="auto" w:fill="FFFFFF"/>
        <w:jc w:val="both"/>
        <w:rPr>
          <w:i/>
          <w:iCs/>
          <w:sz w:val="28"/>
          <w:szCs w:val="28"/>
          <w:shd w:val="clear" w:color="auto" w:fill="FFFFFF"/>
        </w:rPr>
      </w:pPr>
      <w:r w:rsidRPr="00F8186A">
        <w:rPr>
          <w:i/>
          <w:iCs/>
          <w:sz w:val="28"/>
          <w:szCs w:val="28"/>
          <w:shd w:val="clear" w:color="auto" w:fill="FFFFFF"/>
        </w:rPr>
        <w:t>- массажист;</w:t>
      </w:r>
    </w:p>
    <w:p w:rsidR="00F8186A" w:rsidRPr="00F8186A" w:rsidRDefault="00F8186A" w:rsidP="00F8186A">
      <w:pPr>
        <w:shd w:val="clear" w:color="auto" w:fill="FFFFFF"/>
        <w:jc w:val="both"/>
        <w:rPr>
          <w:i/>
          <w:iCs/>
          <w:sz w:val="28"/>
          <w:szCs w:val="28"/>
          <w:shd w:val="clear" w:color="auto" w:fill="FFFFFF"/>
        </w:rPr>
      </w:pPr>
      <w:r w:rsidRPr="00F8186A">
        <w:rPr>
          <w:i/>
          <w:iCs/>
          <w:sz w:val="28"/>
          <w:szCs w:val="28"/>
          <w:shd w:val="clear" w:color="auto" w:fill="FFFFFF"/>
        </w:rPr>
        <w:t>- инженерный дизайн (CAD) САПР.</w:t>
      </w:r>
    </w:p>
    <w:p w:rsidR="00F8186A" w:rsidRPr="00F8186A" w:rsidRDefault="00F8186A" w:rsidP="00F8186A">
      <w:pPr>
        <w:shd w:val="clear" w:color="auto" w:fill="FFFFFF"/>
        <w:jc w:val="both"/>
        <w:rPr>
          <w:sz w:val="28"/>
          <w:szCs w:val="28"/>
        </w:rPr>
      </w:pPr>
      <w:r w:rsidRPr="00F8186A">
        <w:rPr>
          <w:sz w:val="28"/>
          <w:szCs w:val="28"/>
        </w:rPr>
        <w:br/>
      </w:r>
      <w:r w:rsidRPr="00F8186A">
        <w:rPr>
          <w:i/>
          <w:iCs/>
          <w:sz w:val="28"/>
          <w:szCs w:val="28"/>
          <w:shd w:val="clear" w:color="auto" w:fill="FFFFFF"/>
        </w:rPr>
        <w:t>Победители регионального этапа примут участие во втором Национальном чемпионате «</w:t>
      </w:r>
      <w:proofErr w:type="spellStart"/>
      <w:r w:rsidRPr="00F8186A">
        <w:rPr>
          <w:i/>
          <w:iCs/>
          <w:sz w:val="28"/>
          <w:szCs w:val="28"/>
          <w:shd w:val="clear" w:color="auto" w:fill="FFFFFF"/>
        </w:rPr>
        <w:t>Абилимпикс</w:t>
      </w:r>
      <w:proofErr w:type="spellEnd"/>
      <w:r w:rsidRPr="00F8186A">
        <w:rPr>
          <w:i/>
          <w:iCs/>
          <w:sz w:val="28"/>
          <w:szCs w:val="28"/>
          <w:shd w:val="clear" w:color="auto" w:fill="FFFFFF"/>
        </w:rPr>
        <w:t>», который состоится в ноябре этого года.</w:t>
      </w:r>
    </w:p>
    <w:p w:rsidR="00F8186A" w:rsidRDefault="00F8186A" w:rsidP="00F8186A">
      <w:pPr>
        <w:shd w:val="clear" w:color="auto" w:fill="FFFFFF"/>
        <w:spacing w:before="360" w:after="360"/>
        <w:rPr>
          <w:color w:val="333333"/>
          <w:sz w:val="28"/>
          <w:szCs w:val="28"/>
        </w:rPr>
      </w:pPr>
      <w:r w:rsidRPr="00F8186A">
        <w:rPr>
          <w:color w:val="333333"/>
          <w:sz w:val="28"/>
          <w:szCs w:val="28"/>
        </w:rPr>
        <w:t> </w:t>
      </w:r>
      <w:r w:rsidRPr="00F8186A">
        <w:rPr>
          <w:color w:val="333333"/>
          <w:sz w:val="28"/>
          <w:szCs w:val="28"/>
        </w:rPr>
        <w:br/>
      </w:r>
      <w:hyperlink r:id="rId7" w:history="1">
        <w:r w:rsidRPr="00F8186A">
          <w:rPr>
            <w:i/>
            <w:iCs/>
            <w:color w:val="456EE0"/>
            <w:sz w:val="28"/>
            <w:szCs w:val="28"/>
            <w:shd w:val="clear" w:color="auto" w:fill="FFFFFF"/>
          </w:rPr>
          <w:t>Узнать больше о региональном отборочном этапе Национального Чемпионата профессионального мастерства среди граждан с инвалидностью "</w:t>
        </w:r>
        <w:proofErr w:type="spellStart"/>
        <w:r w:rsidRPr="00F8186A">
          <w:rPr>
            <w:i/>
            <w:iCs/>
            <w:color w:val="456EE0"/>
            <w:sz w:val="28"/>
            <w:szCs w:val="28"/>
            <w:shd w:val="clear" w:color="auto" w:fill="FFFFFF"/>
          </w:rPr>
          <w:t>Абилимпикс</w:t>
        </w:r>
        <w:proofErr w:type="spellEnd"/>
        <w:r w:rsidRPr="00F8186A">
          <w:rPr>
            <w:i/>
            <w:iCs/>
            <w:color w:val="456EE0"/>
            <w:sz w:val="28"/>
            <w:szCs w:val="28"/>
            <w:shd w:val="clear" w:color="auto" w:fill="FFFFFF"/>
          </w:rPr>
          <w:t>"</w:t>
        </w:r>
      </w:hyperlink>
      <w:bookmarkStart w:id="0" w:name="_GoBack"/>
      <w:bookmarkEnd w:id="0"/>
    </w:p>
    <w:sectPr w:rsidR="00F8186A" w:rsidSect="00F872E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796"/>
    <w:multiLevelType w:val="hybridMultilevel"/>
    <w:tmpl w:val="ABA420AA"/>
    <w:lvl w:ilvl="0" w:tplc="ED324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14A5B"/>
    <w:multiLevelType w:val="hybridMultilevel"/>
    <w:tmpl w:val="742C1630"/>
    <w:lvl w:ilvl="0" w:tplc="CFA6A29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749E6"/>
    <w:multiLevelType w:val="hybridMultilevel"/>
    <w:tmpl w:val="10C81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B7C96"/>
    <w:multiLevelType w:val="hybridMultilevel"/>
    <w:tmpl w:val="2E12BC70"/>
    <w:lvl w:ilvl="0" w:tplc="2AF8D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C2565B"/>
    <w:multiLevelType w:val="hybridMultilevel"/>
    <w:tmpl w:val="54FE1CE4"/>
    <w:lvl w:ilvl="0" w:tplc="6136B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AA58DF"/>
    <w:multiLevelType w:val="hybridMultilevel"/>
    <w:tmpl w:val="B07E496E"/>
    <w:lvl w:ilvl="0" w:tplc="9BA69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842FB8"/>
    <w:multiLevelType w:val="hybridMultilevel"/>
    <w:tmpl w:val="C1BCBBC0"/>
    <w:lvl w:ilvl="0" w:tplc="92E26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4F10D6"/>
    <w:multiLevelType w:val="hybridMultilevel"/>
    <w:tmpl w:val="252A2538"/>
    <w:lvl w:ilvl="0" w:tplc="92E26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4E2EA5"/>
    <w:multiLevelType w:val="hybridMultilevel"/>
    <w:tmpl w:val="6840FF12"/>
    <w:lvl w:ilvl="0" w:tplc="95C2A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C24C75"/>
    <w:multiLevelType w:val="hybridMultilevel"/>
    <w:tmpl w:val="61428FB0"/>
    <w:lvl w:ilvl="0" w:tplc="F4ACFF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E63B85"/>
    <w:multiLevelType w:val="hybridMultilevel"/>
    <w:tmpl w:val="53E61A0E"/>
    <w:lvl w:ilvl="0" w:tplc="92E267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B1"/>
    <w:rsid w:val="0003488E"/>
    <w:rsid w:val="00034C96"/>
    <w:rsid w:val="000356C9"/>
    <w:rsid w:val="0006344A"/>
    <w:rsid w:val="000779BF"/>
    <w:rsid w:val="00080387"/>
    <w:rsid w:val="00083669"/>
    <w:rsid w:val="00086AB2"/>
    <w:rsid w:val="00086F11"/>
    <w:rsid w:val="000B2736"/>
    <w:rsid w:val="000B45B0"/>
    <w:rsid w:val="000B7533"/>
    <w:rsid w:val="000E383F"/>
    <w:rsid w:val="00100B30"/>
    <w:rsid w:val="00103E81"/>
    <w:rsid w:val="001363BE"/>
    <w:rsid w:val="0014568D"/>
    <w:rsid w:val="00152706"/>
    <w:rsid w:val="00152D5A"/>
    <w:rsid w:val="00161695"/>
    <w:rsid w:val="001B1B14"/>
    <w:rsid w:val="001B4BD6"/>
    <w:rsid w:val="001F2271"/>
    <w:rsid w:val="00211DA0"/>
    <w:rsid w:val="00213ECF"/>
    <w:rsid w:val="00223563"/>
    <w:rsid w:val="0023409D"/>
    <w:rsid w:val="0025617A"/>
    <w:rsid w:val="002962F7"/>
    <w:rsid w:val="003351B2"/>
    <w:rsid w:val="00336174"/>
    <w:rsid w:val="00361C12"/>
    <w:rsid w:val="003A0696"/>
    <w:rsid w:val="003B3618"/>
    <w:rsid w:val="003B4D43"/>
    <w:rsid w:val="003C30B5"/>
    <w:rsid w:val="003D1525"/>
    <w:rsid w:val="00402915"/>
    <w:rsid w:val="00404112"/>
    <w:rsid w:val="004072C0"/>
    <w:rsid w:val="00440EE6"/>
    <w:rsid w:val="00441933"/>
    <w:rsid w:val="004605F2"/>
    <w:rsid w:val="0046298E"/>
    <w:rsid w:val="004D52C6"/>
    <w:rsid w:val="004D74F3"/>
    <w:rsid w:val="004E0C15"/>
    <w:rsid w:val="00537AAD"/>
    <w:rsid w:val="00541AE1"/>
    <w:rsid w:val="00551964"/>
    <w:rsid w:val="00577ED4"/>
    <w:rsid w:val="005A1F6A"/>
    <w:rsid w:val="005B4F80"/>
    <w:rsid w:val="00605A57"/>
    <w:rsid w:val="00614177"/>
    <w:rsid w:val="0061428F"/>
    <w:rsid w:val="006347D5"/>
    <w:rsid w:val="0064466E"/>
    <w:rsid w:val="006763A5"/>
    <w:rsid w:val="00687B8F"/>
    <w:rsid w:val="006A15F3"/>
    <w:rsid w:val="006C586F"/>
    <w:rsid w:val="006D2C55"/>
    <w:rsid w:val="006E1EDE"/>
    <w:rsid w:val="007007E8"/>
    <w:rsid w:val="007371F8"/>
    <w:rsid w:val="0074165E"/>
    <w:rsid w:val="00746025"/>
    <w:rsid w:val="00767D54"/>
    <w:rsid w:val="007916B6"/>
    <w:rsid w:val="00794E75"/>
    <w:rsid w:val="007B48B8"/>
    <w:rsid w:val="007D7533"/>
    <w:rsid w:val="008115BD"/>
    <w:rsid w:val="00814AD0"/>
    <w:rsid w:val="008505CB"/>
    <w:rsid w:val="008734B1"/>
    <w:rsid w:val="00885CA3"/>
    <w:rsid w:val="0089053A"/>
    <w:rsid w:val="00894C98"/>
    <w:rsid w:val="008951B3"/>
    <w:rsid w:val="008974E7"/>
    <w:rsid w:val="008B386A"/>
    <w:rsid w:val="008D1865"/>
    <w:rsid w:val="008E73CA"/>
    <w:rsid w:val="00902E6B"/>
    <w:rsid w:val="00913CBA"/>
    <w:rsid w:val="00925AC2"/>
    <w:rsid w:val="009358B5"/>
    <w:rsid w:val="00935D97"/>
    <w:rsid w:val="009400B9"/>
    <w:rsid w:val="00966E57"/>
    <w:rsid w:val="00967D60"/>
    <w:rsid w:val="00970806"/>
    <w:rsid w:val="00986D4C"/>
    <w:rsid w:val="009C7624"/>
    <w:rsid w:val="00A23482"/>
    <w:rsid w:val="00A93338"/>
    <w:rsid w:val="00A9598D"/>
    <w:rsid w:val="00AA530C"/>
    <w:rsid w:val="00AB1B1C"/>
    <w:rsid w:val="00AE7B20"/>
    <w:rsid w:val="00B05705"/>
    <w:rsid w:val="00B60FF8"/>
    <w:rsid w:val="00B77E63"/>
    <w:rsid w:val="00B90DF5"/>
    <w:rsid w:val="00BA0627"/>
    <w:rsid w:val="00BA73C6"/>
    <w:rsid w:val="00BB7F5D"/>
    <w:rsid w:val="00BC4C50"/>
    <w:rsid w:val="00BD47A9"/>
    <w:rsid w:val="00BE70CF"/>
    <w:rsid w:val="00C10805"/>
    <w:rsid w:val="00C12A80"/>
    <w:rsid w:val="00C22CE2"/>
    <w:rsid w:val="00C27D7E"/>
    <w:rsid w:val="00C455A9"/>
    <w:rsid w:val="00C576EA"/>
    <w:rsid w:val="00C67DE9"/>
    <w:rsid w:val="00C760D1"/>
    <w:rsid w:val="00CA4689"/>
    <w:rsid w:val="00CC4939"/>
    <w:rsid w:val="00D40EBF"/>
    <w:rsid w:val="00D84677"/>
    <w:rsid w:val="00DD2476"/>
    <w:rsid w:val="00DE1D88"/>
    <w:rsid w:val="00DF0E7A"/>
    <w:rsid w:val="00E466AB"/>
    <w:rsid w:val="00E81A32"/>
    <w:rsid w:val="00E97D07"/>
    <w:rsid w:val="00EA2B40"/>
    <w:rsid w:val="00EF4A21"/>
    <w:rsid w:val="00F043F3"/>
    <w:rsid w:val="00F4445D"/>
    <w:rsid w:val="00F44956"/>
    <w:rsid w:val="00F8186A"/>
    <w:rsid w:val="00F81EC4"/>
    <w:rsid w:val="00F86EE4"/>
    <w:rsid w:val="00F872E3"/>
    <w:rsid w:val="00F936EC"/>
    <w:rsid w:val="00FC6AF5"/>
    <w:rsid w:val="00FD521A"/>
    <w:rsid w:val="00F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7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11DA0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1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37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760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9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9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66E57"/>
    <w:rPr>
      <w:strike w:val="0"/>
      <w:dstrike w:val="0"/>
      <w:color w:val="1A3DC1"/>
      <w:u w:val="single"/>
      <w:effect w:val="none"/>
    </w:rPr>
  </w:style>
  <w:style w:type="paragraph" w:styleId="2">
    <w:name w:val="Body Text 2"/>
    <w:basedOn w:val="a"/>
    <w:link w:val="20"/>
    <w:rsid w:val="00EA2B40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EA2B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3C30B5"/>
    <w:pPr>
      <w:spacing w:after="120" w:line="480" w:lineRule="auto"/>
      <w:ind w:left="283" w:firstLine="720"/>
    </w:pPr>
  </w:style>
  <w:style w:type="character" w:customStyle="1" w:styleId="22">
    <w:name w:val="Основной текст с отступом 2 Знак"/>
    <w:basedOn w:val="a0"/>
    <w:link w:val="21"/>
    <w:rsid w:val="003C30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1DA0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7">
    <w:name w:val="Body Text"/>
    <w:basedOn w:val="a"/>
    <w:link w:val="a8"/>
    <w:rsid w:val="00211DA0"/>
    <w:pPr>
      <w:jc w:val="both"/>
    </w:pPr>
  </w:style>
  <w:style w:type="character" w:customStyle="1" w:styleId="a8">
    <w:name w:val="Основной текст Знак"/>
    <w:basedOn w:val="a0"/>
    <w:link w:val="a7"/>
    <w:rsid w:val="00211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11DA0"/>
    <w:pPr>
      <w:spacing w:after="120" w:line="300" w:lineRule="auto"/>
      <w:ind w:left="283" w:firstLine="72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11D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211DA0"/>
    <w:pPr>
      <w:spacing w:after="120" w:line="300" w:lineRule="auto"/>
      <w:ind w:left="283" w:firstLine="720"/>
    </w:pPr>
  </w:style>
  <w:style w:type="character" w:customStyle="1" w:styleId="aa">
    <w:name w:val="Основной текст с отступом Знак"/>
    <w:basedOn w:val="a0"/>
    <w:link w:val="a9"/>
    <w:rsid w:val="00211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211DA0"/>
    <w:pPr>
      <w:ind w:firstLine="540"/>
      <w:jc w:val="both"/>
    </w:pPr>
    <w:rPr>
      <w:i/>
      <w:iCs/>
      <w:sz w:val="28"/>
      <w:u w:val="single"/>
    </w:rPr>
  </w:style>
  <w:style w:type="character" w:customStyle="1" w:styleId="ac">
    <w:name w:val="Подзаголовок Знак"/>
    <w:basedOn w:val="a0"/>
    <w:link w:val="ab"/>
    <w:rsid w:val="00211DA0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ad">
    <w:name w:val="List Paragraph"/>
    <w:basedOn w:val="a"/>
    <w:uiPriority w:val="34"/>
    <w:qFormat/>
    <w:rsid w:val="00211D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7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Emphasis"/>
    <w:basedOn w:val="a0"/>
    <w:uiPriority w:val="20"/>
    <w:qFormat/>
    <w:rsid w:val="00F8186A"/>
    <w:rPr>
      <w:i/>
      <w:iCs/>
    </w:rPr>
  </w:style>
  <w:style w:type="paragraph" w:styleId="af">
    <w:name w:val="Normal (Web)"/>
    <w:basedOn w:val="a"/>
    <w:uiPriority w:val="99"/>
    <w:semiHidden/>
    <w:unhideWhenUsed/>
    <w:rsid w:val="00F818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7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11DA0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1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37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760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9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9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66E57"/>
    <w:rPr>
      <w:strike w:val="0"/>
      <w:dstrike w:val="0"/>
      <w:color w:val="1A3DC1"/>
      <w:u w:val="single"/>
      <w:effect w:val="none"/>
    </w:rPr>
  </w:style>
  <w:style w:type="paragraph" w:styleId="2">
    <w:name w:val="Body Text 2"/>
    <w:basedOn w:val="a"/>
    <w:link w:val="20"/>
    <w:rsid w:val="00EA2B40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EA2B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3C30B5"/>
    <w:pPr>
      <w:spacing w:after="120" w:line="480" w:lineRule="auto"/>
      <w:ind w:left="283" w:firstLine="720"/>
    </w:pPr>
  </w:style>
  <w:style w:type="character" w:customStyle="1" w:styleId="22">
    <w:name w:val="Основной текст с отступом 2 Знак"/>
    <w:basedOn w:val="a0"/>
    <w:link w:val="21"/>
    <w:rsid w:val="003C30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1DA0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7">
    <w:name w:val="Body Text"/>
    <w:basedOn w:val="a"/>
    <w:link w:val="a8"/>
    <w:rsid w:val="00211DA0"/>
    <w:pPr>
      <w:jc w:val="both"/>
    </w:pPr>
  </w:style>
  <w:style w:type="character" w:customStyle="1" w:styleId="a8">
    <w:name w:val="Основной текст Знак"/>
    <w:basedOn w:val="a0"/>
    <w:link w:val="a7"/>
    <w:rsid w:val="00211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11DA0"/>
    <w:pPr>
      <w:spacing w:after="120" w:line="300" w:lineRule="auto"/>
      <w:ind w:left="283" w:firstLine="72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11D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211DA0"/>
    <w:pPr>
      <w:spacing w:after="120" w:line="300" w:lineRule="auto"/>
      <w:ind w:left="283" w:firstLine="720"/>
    </w:pPr>
  </w:style>
  <w:style w:type="character" w:customStyle="1" w:styleId="aa">
    <w:name w:val="Основной текст с отступом Знак"/>
    <w:basedOn w:val="a0"/>
    <w:link w:val="a9"/>
    <w:rsid w:val="00211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211DA0"/>
    <w:pPr>
      <w:ind w:firstLine="540"/>
      <w:jc w:val="both"/>
    </w:pPr>
    <w:rPr>
      <w:i/>
      <w:iCs/>
      <w:sz w:val="28"/>
      <w:u w:val="single"/>
    </w:rPr>
  </w:style>
  <w:style w:type="character" w:customStyle="1" w:styleId="ac">
    <w:name w:val="Подзаголовок Знак"/>
    <w:basedOn w:val="a0"/>
    <w:link w:val="ab"/>
    <w:rsid w:val="00211DA0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ad">
    <w:name w:val="List Paragraph"/>
    <w:basedOn w:val="a"/>
    <w:uiPriority w:val="34"/>
    <w:qFormat/>
    <w:rsid w:val="00211D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7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Emphasis"/>
    <w:basedOn w:val="a0"/>
    <w:uiPriority w:val="20"/>
    <w:qFormat/>
    <w:rsid w:val="00F8186A"/>
    <w:rPr>
      <w:i/>
      <w:iCs/>
    </w:rPr>
  </w:style>
  <w:style w:type="paragraph" w:styleId="af">
    <w:name w:val="Normal (Web)"/>
    <w:basedOn w:val="a"/>
    <w:uiPriority w:val="99"/>
    <w:semiHidden/>
    <w:unhideWhenUsed/>
    <w:rsid w:val="00F818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664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512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44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6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4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54553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0" w:color="DEDEDE"/>
                                                <w:left w:val="single" w:sz="6" w:space="15" w:color="DEDEDE"/>
                                                <w:bottom w:val="single" w:sz="6" w:space="8" w:color="DEDEDE"/>
                                                <w:right w:val="single" w:sz="6" w:space="15" w:color="DEDEDE"/>
                                              </w:divBdr>
                                              <w:divsChild>
                                                <w:div w:id="105384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bilympics-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69FB7-2F2B-477E-BD9B-2B778D06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Светлана Степановна</dc:creator>
  <cp:lastModifiedBy>Пурина Светлана Владимировна</cp:lastModifiedBy>
  <cp:revision>3</cp:revision>
  <cp:lastPrinted>2016-09-21T08:34:00Z</cp:lastPrinted>
  <dcterms:created xsi:type="dcterms:W3CDTF">2016-09-22T04:58:00Z</dcterms:created>
  <dcterms:modified xsi:type="dcterms:W3CDTF">2016-09-23T02:59:00Z</dcterms:modified>
</cp:coreProperties>
</file>